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472" w:rsidRPr="00837ED8" w:rsidRDefault="001E3472" w:rsidP="001E3472">
      <w:pPr>
        <w:jc w:val="center"/>
      </w:pPr>
      <w:r w:rsidRPr="00837ED8">
        <w:t xml:space="preserve">Министерство </w:t>
      </w:r>
      <w:proofErr w:type="gramStart"/>
      <w:r w:rsidRPr="00837ED8">
        <w:t>образования  и</w:t>
      </w:r>
      <w:proofErr w:type="gramEnd"/>
      <w:r w:rsidRPr="00837ED8">
        <w:t xml:space="preserve"> науки</w:t>
      </w:r>
      <w:r>
        <w:t xml:space="preserve"> </w:t>
      </w:r>
      <w:r w:rsidRPr="00837ED8">
        <w:t>Челябинской области</w:t>
      </w:r>
    </w:p>
    <w:p w:rsidR="001E3472" w:rsidRDefault="001E3472" w:rsidP="001E3472">
      <w:pPr>
        <w:jc w:val="center"/>
      </w:pPr>
      <w:r>
        <w:t>Государственное бюджетное образовательное учреждение</w:t>
      </w:r>
    </w:p>
    <w:p w:rsidR="001E3472" w:rsidRDefault="001E3472" w:rsidP="001E3472">
      <w:pPr>
        <w:jc w:val="center"/>
      </w:pPr>
      <w:r>
        <w:t xml:space="preserve"> </w:t>
      </w:r>
      <w:proofErr w:type="gramStart"/>
      <w:r>
        <w:t>среднего</w:t>
      </w:r>
      <w:proofErr w:type="gramEnd"/>
      <w:r>
        <w:t xml:space="preserve"> профессионального образования </w:t>
      </w:r>
    </w:p>
    <w:p w:rsidR="001E3472" w:rsidRDefault="001E3472" w:rsidP="001E3472">
      <w:pPr>
        <w:jc w:val="center"/>
      </w:pPr>
      <w:r>
        <w:t>(</w:t>
      </w:r>
      <w:proofErr w:type="gramStart"/>
      <w:r>
        <w:t>среднего</w:t>
      </w:r>
      <w:proofErr w:type="gramEnd"/>
      <w:r>
        <w:t xml:space="preserve"> специального учебного заведения)</w:t>
      </w:r>
    </w:p>
    <w:p w:rsidR="001E3472" w:rsidRDefault="001E3472" w:rsidP="001E3472">
      <w:pPr>
        <w:jc w:val="center"/>
      </w:pPr>
      <w:r>
        <w:t>«</w:t>
      </w:r>
      <w:proofErr w:type="spellStart"/>
      <w:r>
        <w:t>Снежинский</w:t>
      </w:r>
      <w:proofErr w:type="spellEnd"/>
      <w:r>
        <w:t xml:space="preserve"> политехнический техникум имени Н.М. Иванова»  </w:t>
      </w: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</w:p>
    <w:p w:rsidR="001E3472" w:rsidRPr="003D2611" w:rsidRDefault="00927AD7" w:rsidP="001E3472">
      <w:pPr>
        <w:tabs>
          <w:tab w:val="left" w:pos="5805"/>
        </w:tabs>
        <w:jc w:val="right"/>
      </w:pPr>
      <w:r>
        <w:rPr>
          <w:b/>
          <w:caps/>
          <w:noProof/>
        </w:rPr>
        <w:pict>
          <v:group id="_x0000_s1026" style="position:absolute;left:0;text-align:left;margin-left:153pt;margin-top:-.3pt;width:153pt;height:134.85pt;z-index:251660288" coordorigin="360,360" coordsize="3420,3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60;top:360;width:3420;height:3375">
              <v:imagedata r:id="rId5" o:title="emblemaспт"/>
            </v:shape>
            <v:shape id="_x0000_s1028" type="#_x0000_t75" style="position:absolute;left:1260;top:1440;width:1260;height:922">
              <v:imagedata r:id="rId6" o:title="вкиннi"/>
            </v:shape>
          </v:group>
        </w:pict>
      </w:r>
      <w:r w:rsidR="001E3472">
        <w:rPr>
          <w:caps/>
        </w:rPr>
        <w:t xml:space="preserve">                                                                                                     </w:t>
      </w:r>
      <w:r w:rsidR="001E3472" w:rsidRPr="003D2611">
        <w:t xml:space="preserve">                                                                                                       </w:t>
      </w:r>
    </w:p>
    <w:p w:rsidR="001E3472" w:rsidRDefault="001E3472" w:rsidP="001E3472">
      <w:pPr>
        <w:tabs>
          <w:tab w:val="left" w:pos="5805"/>
        </w:tabs>
      </w:pPr>
    </w:p>
    <w:p w:rsidR="001E3472" w:rsidRPr="003D2611" w:rsidRDefault="001E3472" w:rsidP="001E3472">
      <w:pPr>
        <w:tabs>
          <w:tab w:val="left" w:pos="5805"/>
        </w:tabs>
      </w:pPr>
    </w:p>
    <w:p w:rsidR="001E3472" w:rsidRPr="003D2611" w:rsidRDefault="001E3472" w:rsidP="001E3472">
      <w:pPr>
        <w:tabs>
          <w:tab w:val="left" w:pos="5805"/>
        </w:tabs>
      </w:pPr>
    </w:p>
    <w:p w:rsidR="001E3472" w:rsidRDefault="001E3472" w:rsidP="001E3472">
      <w:pPr>
        <w:tabs>
          <w:tab w:val="left" w:pos="5805"/>
        </w:tabs>
        <w:jc w:val="center"/>
      </w:pPr>
    </w:p>
    <w:p w:rsidR="001E3472" w:rsidRDefault="001E3472" w:rsidP="001E3472">
      <w:pPr>
        <w:tabs>
          <w:tab w:val="left" w:pos="5805"/>
        </w:tabs>
        <w:jc w:val="center"/>
      </w:pPr>
    </w:p>
    <w:p w:rsidR="001E3472" w:rsidRDefault="001E3472" w:rsidP="001E3472">
      <w:pPr>
        <w:tabs>
          <w:tab w:val="left" w:pos="5805"/>
        </w:tabs>
        <w:jc w:val="center"/>
      </w:pPr>
    </w:p>
    <w:p w:rsidR="001E3472" w:rsidRDefault="001E3472" w:rsidP="001E3472">
      <w:pPr>
        <w:tabs>
          <w:tab w:val="left" w:pos="5805"/>
        </w:tabs>
        <w:jc w:val="center"/>
      </w:pPr>
    </w:p>
    <w:p w:rsidR="001E3472" w:rsidRDefault="001E3472" w:rsidP="001E3472">
      <w:pPr>
        <w:tabs>
          <w:tab w:val="left" w:pos="5805"/>
        </w:tabs>
        <w:jc w:val="center"/>
      </w:pPr>
    </w:p>
    <w:p w:rsidR="001E3472" w:rsidRDefault="001E3472" w:rsidP="001E3472">
      <w:pPr>
        <w:tabs>
          <w:tab w:val="left" w:pos="5805"/>
        </w:tabs>
        <w:jc w:val="center"/>
      </w:pPr>
    </w:p>
    <w:p w:rsidR="001E3472" w:rsidRDefault="001E3472" w:rsidP="001E3472">
      <w:pPr>
        <w:tabs>
          <w:tab w:val="left" w:pos="5805"/>
        </w:tabs>
        <w:jc w:val="center"/>
      </w:pPr>
    </w:p>
    <w:p w:rsidR="001E3472" w:rsidRDefault="001E3472" w:rsidP="001E3472">
      <w:pPr>
        <w:tabs>
          <w:tab w:val="left" w:pos="5805"/>
        </w:tabs>
        <w:jc w:val="center"/>
      </w:pPr>
    </w:p>
    <w:p w:rsidR="001E3472" w:rsidRDefault="001E3472" w:rsidP="001E3472">
      <w:pPr>
        <w:tabs>
          <w:tab w:val="left" w:pos="5805"/>
        </w:tabs>
        <w:jc w:val="center"/>
      </w:pPr>
    </w:p>
    <w:p w:rsidR="001E3472" w:rsidRDefault="001E3472" w:rsidP="001E3472">
      <w:pPr>
        <w:tabs>
          <w:tab w:val="left" w:pos="5805"/>
        </w:tabs>
        <w:jc w:val="center"/>
      </w:pPr>
      <w:proofErr w:type="gramStart"/>
      <w:r>
        <w:t>Методические  рекомендации</w:t>
      </w:r>
      <w:proofErr w:type="gramEnd"/>
    </w:p>
    <w:p w:rsidR="001E3472" w:rsidRDefault="001E3472" w:rsidP="001E3472">
      <w:pPr>
        <w:tabs>
          <w:tab w:val="left" w:pos="5805"/>
        </w:tabs>
        <w:jc w:val="center"/>
      </w:pPr>
      <w:proofErr w:type="gramStart"/>
      <w:r>
        <w:t>по  организации</w:t>
      </w:r>
      <w:proofErr w:type="gramEnd"/>
      <w:r>
        <w:t xml:space="preserve"> внеаудиторной самостоятельной работы</w:t>
      </w:r>
    </w:p>
    <w:p w:rsidR="001E3472" w:rsidRPr="003D2611" w:rsidRDefault="001E3472" w:rsidP="001E3472">
      <w:pPr>
        <w:tabs>
          <w:tab w:val="left" w:pos="5805"/>
        </w:tabs>
        <w:jc w:val="center"/>
      </w:pPr>
      <w:r>
        <w:t xml:space="preserve"> </w:t>
      </w:r>
      <w:proofErr w:type="gramStart"/>
      <w:r>
        <w:t>по</w:t>
      </w:r>
      <w:proofErr w:type="gramEnd"/>
      <w:r>
        <w:t xml:space="preserve"> учебной дисциплине</w:t>
      </w: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"</w:t>
      </w:r>
      <w:r w:rsidR="00F546E7">
        <w:rPr>
          <w:b/>
        </w:rPr>
        <w:t>Иностранный язык (английский язык)</w:t>
      </w:r>
      <w:r>
        <w:rPr>
          <w:b/>
        </w:rPr>
        <w:t>"</w:t>
      </w:r>
    </w:p>
    <w:p w:rsidR="008D166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 xml:space="preserve"> </w:t>
      </w:r>
      <w:proofErr w:type="gramStart"/>
      <w:r>
        <w:t>для</w:t>
      </w:r>
      <w:proofErr w:type="gramEnd"/>
      <w:r>
        <w:t xml:space="preserve"> обучающихся по</w:t>
      </w:r>
      <w:r w:rsidR="008D1662">
        <w:t xml:space="preserve"> специальности</w:t>
      </w: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 xml:space="preserve"> </w:t>
      </w:r>
      <w:r w:rsidR="008D1662" w:rsidRPr="008D1662">
        <w:t>260807 «Технология продукции общественного питания»</w:t>
      </w: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proofErr w:type="gramStart"/>
      <w:r>
        <w:t>очной</w:t>
      </w:r>
      <w:proofErr w:type="gramEnd"/>
      <w:r>
        <w:t xml:space="preserve"> формы обучения</w:t>
      </w: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546E7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proofErr w:type="spellStart"/>
      <w:r>
        <w:t>Снежинск</w:t>
      </w:r>
      <w:proofErr w:type="spellEnd"/>
      <w:r>
        <w:t xml:space="preserve"> </w:t>
      </w: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201</w:t>
      </w:r>
      <w:r w:rsidR="00F546E7">
        <w:t>2</w:t>
      </w: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>
        <w:lastRenderedPageBreak/>
        <w:t xml:space="preserve">Рекомендовано цикловой комиссией общеобразовательного профиля  </w:t>
      </w: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proofErr w:type="gramStart"/>
      <w:r>
        <w:t>протокол</w:t>
      </w:r>
      <w:proofErr w:type="gramEnd"/>
      <w:r>
        <w:t xml:space="preserve"> № 1 от «05» 09. 2011г.</w:t>
      </w: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>
        <w:t xml:space="preserve">Руководитель ЦК                                                Ю.А. </w:t>
      </w:r>
      <w:proofErr w:type="spellStart"/>
      <w:r>
        <w:t>Ибатуллина</w:t>
      </w:r>
      <w:proofErr w:type="spellEnd"/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>
        <w:t>СОГЛАСОВАНО:</w:t>
      </w: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>
        <w:t>Зам. директора по ТО</w:t>
      </w: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>
        <w:t>Краснова И.Б._______</w:t>
      </w: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Pr="0099657A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Default="008D166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proofErr w:type="spellStart"/>
      <w:r>
        <w:t>Абдрахимова</w:t>
      </w:r>
      <w:proofErr w:type="spellEnd"/>
      <w:r>
        <w:t xml:space="preserve"> Э.Г.</w:t>
      </w:r>
    </w:p>
    <w:p w:rsidR="001E3472" w:rsidRDefault="008D166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>
        <w:t>Иностранный язык (Английский язык)</w:t>
      </w:r>
      <w:r w:rsidR="001E3472">
        <w:t>: Методические рекомендации. - 20с.</w:t>
      </w: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E3472" w:rsidRDefault="001E3472" w:rsidP="008D166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>
        <w:t xml:space="preserve">Методические рекомендации разработаны в соответствии с рабочей программой учебной дисциплины </w:t>
      </w:r>
      <w:r w:rsidR="008D1662" w:rsidRPr="008D1662">
        <w:rPr>
          <w:b/>
        </w:rPr>
        <w:t>Иностранный язык</w:t>
      </w:r>
      <w:r w:rsidR="008D1662">
        <w:t xml:space="preserve"> (</w:t>
      </w:r>
      <w:r w:rsidR="008D1662" w:rsidRPr="008D1662">
        <w:t>Английский язык</w:t>
      </w:r>
      <w:r w:rsidR="008D1662">
        <w:t xml:space="preserve">) </w:t>
      </w:r>
      <w:r>
        <w:t xml:space="preserve">и предназначены для организации </w:t>
      </w:r>
      <w:r w:rsidR="008D1662">
        <w:t>внеаудиторной самостоятельной</w:t>
      </w:r>
      <w:r>
        <w:t xml:space="preserve"> работы студентов </w:t>
      </w:r>
      <w:r w:rsidR="008D1662">
        <w:t xml:space="preserve">по специальности 260807 «Технология продукции общественного питания» очной формы обучения. </w:t>
      </w:r>
      <w:r>
        <w:t xml:space="preserve">Методические рекомендации рассчитаны на </w:t>
      </w:r>
      <w:r w:rsidR="008D1662">
        <w:t>29</w:t>
      </w:r>
      <w:r>
        <w:t xml:space="preserve"> часов внеаудиторной работы. </w:t>
      </w: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1E3472" w:rsidRDefault="001E3472" w:rsidP="001E3472"/>
    <w:p w:rsidR="008D1662" w:rsidRDefault="008D166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jc w:val="center"/>
        <w:rPr>
          <w:b/>
        </w:rPr>
      </w:pPr>
      <w:r>
        <w:rPr>
          <w:b/>
        </w:rPr>
        <w:lastRenderedPageBreak/>
        <w:t>Содержание</w:t>
      </w:r>
    </w:p>
    <w:p w:rsidR="001E3472" w:rsidRPr="006A0390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rPr>
          <w:sz w:val="27"/>
          <w:szCs w:val="27"/>
        </w:rPr>
      </w:pPr>
      <w:r w:rsidRPr="006A0390">
        <w:rPr>
          <w:b/>
          <w:sz w:val="27"/>
          <w:szCs w:val="27"/>
        </w:rPr>
        <w:t>Пояснительная записка</w:t>
      </w:r>
      <w:r w:rsidRPr="006A0390">
        <w:rPr>
          <w:sz w:val="27"/>
          <w:szCs w:val="27"/>
        </w:rPr>
        <w:t>………………………………………………………...</w:t>
      </w:r>
      <w:r>
        <w:rPr>
          <w:sz w:val="27"/>
          <w:szCs w:val="27"/>
        </w:rPr>
        <w:t>....4</w:t>
      </w:r>
    </w:p>
    <w:p w:rsidR="001E3472" w:rsidRPr="006A0390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rPr>
          <w:sz w:val="27"/>
          <w:szCs w:val="27"/>
        </w:rPr>
      </w:pPr>
      <w:r w:rsidRPr="006A0390">
        <w:rPr>
          <w:sz w:val="27"/>
          <w:szCs w:val="27"/>
        </w:rPr>
        <w:t>Перечень тем для внеаудиторной самостоятельной работы</w:t>
      </w:r>
      <w:r>
        <w:rPr>
          <w:sz w:val="27"/>
          <w:szCs w:val="27"/>
        </w:rPr>
        <w:t>..................................5</w:t>
      </w:r>
    </w:p>
    <w:p w:rsidR="001E3472" w:rsidRPr="006A0390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jc w:val="both"/>
        <w:rPr>
          <w:color w:val="000000"/>
          <w:spacing w:val="2"/>
          <w:sz w:val="27"/>
          <w:szCs w:val="27"/>
        </w:rPr>
      </w:pPr>
      <w:r w:rsidRPr="006A0390">
        <w:rPr>
          <w:color w:val="000000"/>
          <w:spacing w:val="2"/>
          <w:sz w:val="27"/>
          <w:szCs w:val="27"/>
        </w:rPr>
        <w:t>Содержание внеаудиторной самостоятельной работы по темам.......................</w:t>
      </w:r>
      <w:r>
        <w:rPr>
          <w:color w:val="000000"/>
          <w:spacing w:val="2"/>
          <w:sz w:val="27"/>
          <w:szCs w:val="27"/>
        </w:rPr>
        <w:t>.6</w:t>
      </w:r>
    </w:p>
    <w:p w:rsidR="001E3472" w:rsidRPr="006A0390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rPr>
          <w:color w:val="000000"/>
          <w:spacing w:val="2"/>
          <w:sz w:val="27"/>
          <w:szCs w:val="27"/>
        </w:rPr>
      </w:pPr>
      <w:r w:rsidRPr="006A0390">
        <w:rPr>
          <w:color w:val="000000"/>
          <w:spacing w:val="2"/>
          <w:sz w:val="27"/>
          <w:szCs w:val="27"/>
        </w:rPr>
        <w:t>Рекомендации по выполнению видов самостоятельной работы..................</w:t>
      </w:r>
      <w:r>
        <w:rPr>
          <w:color w:val="000000"/>
          <w:spacing w:val="2"/>
          <w:sz w:val="27"/>
          <w:szCs w:val="27"/>
        </w:rPr>
        <w:t>........</w:t>
      </w:r>
      <w:r w:rsidRPr="006A0390">
        <w:rPr>
          <w:color w:val="000000"/>
          <w:spacing w:val="2"/>
          <w:sz w:val="27"/>
          <w:szCs w:val="27"/>
        </w:rPr>
        <w:t xml:space="preserve"> </w:t>
      </w:r>
      <w:r>
        <w:rPr>
          <w:color w:val="000000"/>
          <w:spacing w:val="2"/>
          <w:sz w:val="27"/>
          <w:szCs w:val="27"/>
        </w:rPr>
        <w:t>9</w:t>
      </w:r>
      <w:r w:rsidRPr="006A0390">
        <w:rPr>
          <w:color w:val="000000"/>
          <w:spacing w:val="2"/>
          <w:sz w:val="27"/>
          <w:szCs w:val="27"/>
        </w:rPr>
        <w:t xml:space="preserve">  </w:t>
      </w:r>
    </w:p>
    <w:p w:rsidR="001E3472" w:rsidRDefault="001E3472" w:rsidP="001E3472">
      <w:pPr>
        <w:rPr>
          <w:bCs/>
        </w:rPr>
      </w:pPr>
      <w:r>
        <w:rPr>
          <w:b/>
          <w:bCs/>
        </w:rPr>
        <w:t>Список литературы</w:t>
      </w:r>
      <w:r>
        <w:rPr>
          <w:bCs/>
        </w:rPr>
        <w:t>………………………………….........................................15</w:t>
      </w:r>
    </w:p>
    <w:p w:rsidR="001E3472" w:rsidRDefault="001E3472" w:rsidP="001E3472">
      <w:pPr>
        <w:rPr>
          <w:bCs/>
        </w:rPr>
      </w:pPr>
    </w:p>
    <w:p w:rsidR="001E3472" w:rsidRDefault="001E3472" w:rsidP="001E3472">
      <w:pPr>
        <w:rPr>
          <w:bCs/>
        </w:rPr>
      </w:pPr>
    </w:p>
    <w:p w:rsidR="001E3472" w:rsidRDefault="001E3472" w:rsidP="001E3472">
      <w:pPr>
        <w:rPr>
          <w:bCs/>
        </w:rPr>
      </w:pPr>
    </w:p>
    <w:p w:rsidR="001E3472" w:rsidRDefault="001E3472" w:rsidP="001E3472">
      <w:pPr>
        <w:rPr>
          <w:bCs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1E3472" w:rsidRDefault="001E3472" w:rsidP="001E3472">
      <w:pPr>
        <w:jc w:val="both"/>
      </w:pPr>
      <w:r>
        <w:tab/>
        <w:t xml:space="preserve">Данные методические рекомендации предназначены в помощь студентам, обучающимся по специальности </w:t>
      </w:r>
      <w:r w:rsidR="00687487" w:rsidRPr="00687487">
        <w:t>260807 «Технология продукции общественного питания»</w:t>
      </w:r>
      <w:r>
        <w:t>, при организации и выполнении внеаудиторной самостоятельной работы по дисциплине "</w:t>
      </w:r>
      <w:r w:rsidR="00687487">
        <w:t>Иностранный язык (английский язык)</w:t>
      </w:r>
      <w:r>
        <w:t>".</w:t>
      </w:r>
    </w:p>
    <w:p w:rsidR="001E3472" w:rsidRDefault="001E3472" w:rsidP="001E3472">
      <w:pPr>
        <w:jc w:val="both"/>
      </w:pPr>
      <w:r>
        <w:tab/>
        <w:t xml:space="preserve">Программа данной дисциплины включена в основную профессиональную образовательную программу специальности СПО </w:t>
      </w:r>
      <w:r w:rsidR="00687487" w:rsidRPr="00687487">
        <w:t>260807 «Технология продукции общественного питания»</w:t>
      </w:r>
      <w:r>
        <w:t>". Место данной дисциплины в структуре ОПОП:</w:t>
      </w:r>
      <w:r w:rsidRPr="00CE77AE">
        <w:t xml:space="preserve"> </w:t>
      </w:r>
      <w:r w:rsidR="00687487">
        <w:t>Лингвистический цикл.</w:t>
      </w:r>
    </w:p>
    <w:p w:rsidR="00687487" w:rsidRDefault="00687487" w:rsidP="001E3472">
      <w:pPr>
        <w:jc w:val="both"/>
        <w:rPr>
          <w:b/>
          <w:snapToGrid w:val="0"/>
        </w:rPr>
      </w:pPr>
    </w:p>
    <w:p w:rsidR="00687487" w:rsidRDefault="001E3472" w:rsidP="00687487">
      <w:pPr>
        <w:jc w:val="center"/>
        <w:rPr>
          <w:b/>
          <w:snapToGrid w:val="0"/>
        </w:rPr>
      </w:pPr>
      <w:r w:rsidRPr="00B07560">
        <w:rPr>
          <w:b/>
          <w:snapToGrid w:val="0"/>
        </w:rPr>
        <w:t xml:space="preserve">Цели и задачи учебной дисциплины </w:t>
      </w:r>
    </w:p>
    <w:p w:rsidR="001E3472" w:rsidRDefault="001E3472" w:rsidP="00687487">
      <w:pPr>
        <w:jc w:val="center"/>
        <w:rPr>
          <w:b/>
          <w:snapToGrid w:val="0"/>
        </w:rPr>
      </w:pPr>
      <w:r w:rsidRPr="00B07560">
        <w:rPr>
          <w:b/>
          <w:snapToGrid w:val="0"/>
        </w:rPr>
        <w:t>(</w:t>
      </w:r>
      <w:r w:rsidR="00687487" w:rsidRPr="00B07560">
        <w:rPr>
          <w:b/>
          <w:snapToGrid w:val="0"/>
        </w:rPr>
        <w:t>Требования</w:t>
      </w:r>
      <w:r w:rsidRPr="00B07560">
        <w:rPr>
          <w:b/>
          <w:snapToGrid w:val="0"/>
        </w:rPr>
        <w:t xml:space="preserve"> к результатам освоения учебной дисциплины):</w:t>
      </w:r>
    </w:p>
    <w:p w:rsidR="00687487" w:rsidRPr="00B07560" w:rsidRDefault="00687487" w:rsidP="00687487">
      <w:pPr>
        <w:jc w:val="center"/>
        <w:rPr>
          <w:b/>
          <w:snapToGrid w:val="0"/>
        </w:rPr>
      </w:pPr>
    </w:p>
    <w:p w:rsidR="00687487" w:rsidRPr="00687487" w:rsidRDefault="00687487" w:rsidP="00687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napToGrid w:val="0"/>
          <w:u w:val="single"/>
        </w:rPr>
      </w:pPr>
      <w:r w:rsidRPr="00687487">
        <w:rPr>
          <w:snapToGrid w:val="0"/>
          <w:u w:val="single"/>
        </w:rPr>
        <w:t>В результате освоения учебной дисциплины обучающийся должен уметь:</w:t>
      </w:r>
    </w:p>
    <w:p w:rsidR="00687487" w:rsidRPr="00687487" w:rsidRDefault="00687487" w:rsidP="00687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napToGrid w:val="0"/>
        </w:rPr>
      </w:pPr>
      <w:r w:rsidRPr="00687487">
        <w:rPr>
          <w:snapToGrid w:val="0"/>
        </w:rPr>
        <w:t xml:space="preserve">         - общаться (устно и письменно) на иностранном языке на </w:t>
      </w:r>
      <w:r w:rsidRPr="00687487">
        <w:rPr>
          <w:snapToGrid w:val="0"/>
        </w:rPr>
        <w:t>профессиональные и</w:t>
      </w:r>
      <w:r w:rsidRPr="00687487">
        <w:rPr>
          <w:snapToGrid w:val="0"/>
        </w:rPr>
        <w:t xml:space="preserve"> повседневные темы;</w:t>
      </w:r>
    </w:p>
    <w:p w:rsidR="00687487" w:rsidRPr="00687487" w:rsidRDefault="00687487" w:rsidP="00687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napToGrid w:val="0"/>
        </w:rPr>
      </w:pPr>
      <w:r w:rsidRPr="00687487">
        <w:rPr>
          <w:snapToGrid w:val="0"/>
        </w:rPr>
        <w:t xml:space="preserve">         - переводить (со словарем) иностранные тексты профессиональной направленности;</w:t>
      </w:r>
    </w:p>
    <w:p w:rsidR="00687487" w:rsidRDefault="00687487" w:rsidP="00687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napToGrid w:val="0"/>
        </w:rPr>
      </w:pPr>
      <w:r w:rsidRPr="00687487">
        <w:rPr>
          <w:snapToGrid w:val="0"/>
        </w:rPr>
        <w:t xml:space="preserve">        - самостоятельно совершенствовать устную </w:t>
      </w:r>
      <w:r w:rsidRPr="00687487">
        <w:rPr>
          <w:snapToGrid w:val="0"/>
        </w:rPr>
        <w:t>и письменную</w:t>
      </w:r>
      <w:r w:rsidRPr="00687487">
        <w:rPr>
          <w:snapToGrid w:val="0"/>
        </w:rPr>
        <w:t xml:space="preserve"> речь, пополнять словарный запас.</w:t>
      </w:r>
    </w:p>
    <w:p w:rsidR="00687487" w:rsidRPr="00687487" w:rsidRDefault="00687487" w:rsidP="00687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napToGrid w:val="0"/>
        </w:rPr>
      </w:pPr>
    </w:p>
    <w:p w:rsidR="00687487" w:rsidRPr="00687487" w:rsidRDefault="00687487" w:rsidP="00687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napToGrid w:val="0"/>
          <w:u w:val="single"/>
        </w:rPr>
      </w:pPr>
      <w:r w:rsidRPr="00687487">
        <w:rPr>
          <w:snapToGrid w:val="0"/>
          <w:u w:val="single"/>
        </w:rPr>
        <w:t>В результате освоения учебной дисциплины обучающийся должен знать:</w:t>
      </w:r>
    </w:p>
    <w:p w:rsidR="001E3472" w:rsidRPr="00687487" w:rsidRDefault="00687487" w:rsidP="00687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687487">
        <w:rPr>
          <w:snapToGrid w:val="0"/>
        </w:rPr>
        <w:t xml:space="preserve">         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87487" w:rsidRDefault="00687487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87487" w:rsidRDefault="00687487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87487" w:rsidRDefault="00687487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87487" w:rsidRDefault="00687487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87487" w:rsidRDefault="00687487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87487" w:rsidRDefault="00687487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87487" w:rsidRDefault="00687487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687487" w:rsidRDefault="00687487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3472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Перечень тем внеаудиторной самостоятельной работы</w:t>
      </w:r>
    </w:p>
    <w:p w:rsidR="001E3472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tbl>
      <w:tblPr>
        <w:tblStyle w:val="a5"/>
        <w:tblW w:w="9782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805"/>
        <w:gridCol w:w="7559"/>
        <w:gridCol w:w="1418"/>
      </w:tblGrid>
      <w:tr w:rsidR="001E3472" w:rsidRPr="00075090" w:rsidTr="00BA712B">
        <w:trPr>
          <w:trHeight w:val="74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075090">
              <w:rPr>
                <w:b/>
              </w:rPr>
              <w:t>№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075090">
              <w:rPr>
                <w:b/>
              </w:rPr>
              <w:t>Тема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both"/>
              <w:rPr>
                <w:b/>
              </w:rPr>
            </w:pPr>
            <w:r w:rsidRPr="00075090">
              <w:rPr>
                <w:b/>
              </w:rPr>
              <w:t>Кол-во часов</w:t>
            </w:r>
          </w:p>
        </w:tc>
      </w:tr>
      <w:tr w:rsidR="001E3472" w:rsidRPr="00075090" w:rsidTr="00687487">
        <w:trPr>
          <w:trHeight w:val="249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075090">
              <w:rPr>
                <w:b/>
              </w:rPr>
              <w:t>1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687487" w:rsidP="00BA712B">
            <w:pPr>
              <w:shd w:val="clear" w:color="auto" w:fill="FFFFFF"/>
              <w:jc w:val="both"/>
              <w:rPr>
                <w:color w:val="000000"/>
                <w:spacing w:val="-3"/>
              </w:rPr>
            </w:pPr>
            <w:r w:rsidRPr="00687487">
              <w:rPr>
                <w:color w:val="000000"/>
                <w:spacing w:val="-3"/>
              </w:rPr>
              <w:t>Повторение грамматического и лексического материала.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4</w:t>
            </w:r>
          </w:p>
        </w:tc>
      </w:tr>
      <w:tr w:rsidR="001E3472" w:rsidRPr="00075090" w:rsidTr="00687487">
        <w:trPr>
          <w:trHeight w:val="35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075090">
              <w:rPr>
                <w:b/>
              </w:rPr>
              <w:t>2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687487" w:rsidP="00BA712B">
            <w:pPr>
              <w:shd w:val="clear" w:color="auto" w:fill="FFFFFF"/>
              <w:jc w:val="both"/>
              <w:rPr>
                <w:color w:val="000000"/>
                <w:spacing w:val="-4"/>
              </w:rPr>
            </w:pPr>
            <w:r w:rsidRPr="00687487">
              <w:rPr>
                <w:color w:val="000000"/>
                <w:spacing w:val="-4"/>
              </w:rPr>
              <w:t>Мир, в котором я живу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2</w:t>
            </w:r>
          </w:p>
        </w:tc>
      </w:tr>
      <w:tr w:rsidR="001E3472" w:rsidRPr="00075090" w:rsidTr="00687487">
        <w:trPr>
          <w:trHeight w:val="27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075090">
              <w:rPr>
                <w:b/>
              </w:rPr>
              <w:t>3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</w:pPr>
            <w:r w:rsidRPr="00687487">
              <w:t>Скажи мне кто твои друг, и я скажу кто ты.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1E3472" w:rsidRPr="00075090" w:rsidTr="00687487">
        <w:trPr>
          <w:trHeight w:val="22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C01EC" w:rsidRDefault="00687487" w:rsidP="00BA712B">
            <w:pPr>
              <w:jc w:val="both"/>
              <w:rPr>
                <w:color w:val="000000"/>
              </w:rPr>
            </w:pPr>
            <w:r w:rsidRPr="00687487">
              <w:rPr>
                <w:color w:val="000000"/>
              </w:rPr>
              <w:t>Профессия «Повар»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1E3472" w:rsidRPr="00075090" w:rsidTr="00687487">
        <w:trPr>
          <w:trHeight w:val="15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C01EC" w:rsidRDefault="00687487" w:rsidP="00BA712B">
            <w:pPr>
              <w:jc w:val="both"/>
            </w:pPr>
            <w:r w:rsidRPr="00687487">
              <w:t>Мир профессий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075090" w:rsidRDefault="00687487" w:rsidP="00687487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687487" w:rsidRPr="00075090" w:rsidTr="00687487">
        <w:trPr>
          <w:trHeight w:val="11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687487" w:rsidP="00BA712B">
            <w:pPr>
              <w:jc w:val="both"/>
            </w:pPr>
            <w:r w:rsidRPr="00687487">
              <w:t>Навыки общественной и социальной жизни.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687487" w:rsidRPr="00075090" w:rsidTr="00687487">
        <w:trPr>
          <w:trHeight w:val="79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687487" w:rsidP="00BA712B">
            <w:pPr>
              <w:jc w:val="both"/>
            </w:pPr>
            <w:r w:rsidRPr="00687487">
              <w:t>Права человека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2</w:t>
            </w:r>
          </w:p>
        </w:tc>
      </w:tr>
      <w:tr w:rsidR="00687487" w:rsidRPr="00075090" w:rsidTr="00687487">
        <w:trPr>
          <w:trHeight w:val="15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687487" w:rsidP="00BA712B">
            <w:pPr>
              <w:jc w:val="both"/>
            </w:pPr>
            <w:r w:rsidRPr="00687487">
              <w:t>Здравоохранение в России, США и Великобритании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2</w:t>
            </w:r>
          </w:p>
        </w:tc>
      </w:tr>
      <w:tr w:rsidR="00687487" w:rsidRPr="00075090" w:rsidTr="00687487">
        <w:trPr>
          <w:trHeight w:val="11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687487" w:rsidP="00BA712B">
            <w:pPr>
              <w:jc w:val="both"/>
            </w:pPr>
            <w:r w:rsidRPr="00687487">
              <w:t>Британское содружество Наций (</w:t>
            </w:r>
            <w:proofErr w:type="spellStart"/>
            <w:r w:rsidRPr="00687487">
              <w:t>Commomweaith</w:t>
            </w:r>
            <w:proofErr w:type="spellEnd"/>
            <w:r w:rsidRPr="00687487">
              <w:t>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687487" w:rsidRPr="00075090" w:rsidTr="00687487">
        <w:trPr>
          <w:trHeight w:val="19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687487" w:rsidP="00BA712B">
            <w:pPr>
              <w:jc w:val="both"/>
            </w:pPr>
            <w:r w:rsidRPr="00687487">
              <w:t>Государственное устройство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687487" w:rsidRPr="00075090" w:rsidTr="00687487">
        <w:trPr>
          <w:trHeight w:val="15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687487" w:rsidP="00BA712B">
            <w:pPr>
              <w:jc w:val="both"/>
            </w:pPr>
            <w:r w:rsidRPr="00687487">
              <w:t>Англоговорящие страны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687487" w:rsidRPr="00075090" w:rsidTr="00687487">
        <w:trPr>
          <w:trHeight w:val="11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687487" w:rsidP="00BA712B">
            <w:pPr>
              <w:jc w:val="both"/>
            </w:pPr>
            <w:r w:rsidRPr="00687487">
              <w:t>Российская Федерация.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687487" w:rsidRPr="00075090" w:rsidTr="00A10C45">
        <w:trPr>
          <w:trHeight w:val="79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68748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A10C45" w:rsidP="00BA712B">
            <w:pPr>
              <w:jc w:val="both"/>
            </w:pPr>
            <w:r w:rsidRPr="00A10C45">
              <w:t>Рыба, морепродукты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A10C45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687487" w:rsidRPr="00075090" w:rsidTr="00A10C45">
        <w:trPr>
          <w:trHeight w:val="29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A10C45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A10C45" w:rsidP="00BA712B">
            <w:pPr>
              <w:jc w:val="both"/>
            </w:pPr>
            <w:r w:rsidRPr="00A10C45">
              <w:t>Кондитерские и хлебобулочные изделия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2E5101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2</w:t>
            </w:r>
          </w:p>
        </w:tc>
      </w:tr>
      <w:tr w:rsidR="00687487" w:rsidRPr="00075090" w:rsidTr="00A10C45">
        <w:trPr>
          <w:trHeight w:val="231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A10C45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A10C45" w:rsidP="00BA712B">
            <w:pPr>
              <w:jc w:val="both"/>
            </w:pPr>
            <w:r w:rsidRPr="00A10C45">
              <w:t>Молоко и молочные продукты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A10C45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687487" w:rsidRPr="00075090" w:rsidTr="00437028">
        <w:trPr>
          <w:trHeight w:val="33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A10C45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437028" w:rsidP="00BA712B">
            <w:pPr>
              <w:jc w:val="both"/>
            </w:pPr>
            <w:r w:rsidRPr="00437028">
              <w:t>Английская кухня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437028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687487" w:rsidRPr="00075090" w:rsidTr="00437028">
        <w:trPr>
          <w:trHeight w:val="79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437028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437028" w:rsidP="00BA712B">
            <w:pPr>
              <w:jc w:val="both"/>
            </w:pPr>
            <w:r w:rsidRPr="00437028">
              <w:t>Особенности кухни Америки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437028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687487" w:rsidRPr="00075090" w:rsidTr="00437028">
        <w:trPr>
          <w:trHeight w:val="231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437028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437028" w:rsidP="00BA712B">
            <w:pPr>
              <w:jc w:val="both"/>
            </w:pPr>
            <w:r w:rsidRPr="00437028">
              <w:t>Итальянская и скандинавская кухня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437028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687487" w:rsidRPr="00075090" w:rsidTr="00437028">
        <w:trPr>
          <w:trHeight w:val="16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437028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437028" w:rsidP="00BA712B">
            <w:pPr>
              <w:jc w:val="both"/>
            </w:pPr>
            <w:r w:rsidRPr="00437028">
              <w:t>Французская кухня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437028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687487" w:rsidRPr="00075090" w:rsidTr="00437028">
        <w:trPr>
          <w:trHeight w:val="12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437028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Pr="004C01EC" w:rsidRDefault="00437028" w:rsidP="00BA712B">
            <w:pPr>
              <w:jc w:val="both"/>
            </w:pPr>
            <w:r w:rsidRPr="00437028">
              <w:t>Восточная кухня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87" w:rsidRDefault="00437028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1</w:t>
            </w:r>
          </w:p>
        </w:tc>
      </w:tr>
      <w:tr w:rsidR="001E3472" w:rsidRPr="00075090" w:rsidTr="00BA712B">
        <w:trPr>
          <w:trHeight w:val="45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rPr>
                <w:b/>
              </w:rPr>
            </w:pPr>
            <w:r w:rsidRPr="00075090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075090" w:rsidRDefault="00437028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</w:tr>
    </w:tbl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2E5101" w:rsidRDefault="002E5101" w:rsidP="001E3472">
      <w:pPr>
        <w:jc w:val="center"/>
        <w:rPr>
          <w:b/>
        </w:rPr>
      </w:pPr>
    </w:p>
    <w:p w:rsidR="001E3472" w:rsidRDefault="001E3472" w:rsidP="001E3472">
      <w:pPr>
        <w:jc w:val="center"/>
        <w:rPr>
          <w:b/>
        </w:rPr>
      </w:pPr>
      <w:r w:rsidRPr="00981DEF">
        <w:rPr>
          <w:b/>
        </w:rPr>
        <w:lastRenderedPageBreak/>
        <w:t>Содержание внеаудиторной самостоятельной работы по темам.</w:t>
      </w:r>
    </w:p>
    <w:p w:rsidR="001E3472" w:rsidRPr="00981DEF" w:rsidRDefault="001E3472" w:rsidP="001E3472">
      <w:pPr>
        <w:jc w:val="center"/>
        <w:rPr>
          <w:b/>
        </w:rPr>
      </w:pPr>
    </w:p>
    <w:p w:rsidR="001E3472" w:rsidRPr="00981DEF" w:rsidRDefault="001E3472" w:rsidP="001E3472">
      <w:pPr>
        <w:jc w:val="both"/>
        <w:rPr>
          <w:b/>
          <w:i/>
        </w:rPr>
      </w:pPr>
      <w:r w:rsidRPr="00981DEF">
        <w:rPr>
          <w:b/>
          <w:i/>
        </w:rPr>
        <w:t xml:space="preserve">Тема №1 </w:t>
      </w:r>
      <w:r w:rsidR="0076041B" w:rsidRPr="0076041B">
        <w:rPr>
          <w:b/>
          <w:i/>
        </w:rPr>
        <w:t>Повторение грамматического и лексического материала.</w:t>
      </w:r>
    </w:p>
    <w:p w:rsidR="0076041B" w:rsidRPr="0076041B" w:rsidRDefault="0076041B" w:rsidP="0076041B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1. </w:t>
      </w:r>
      <w:r w:rsidRPr="0076041B">
        <w:rPr>
          <w:color w:val="000000"/>
        </w:rPr>
        <w:t>Перевод страноведческих текстов «Роль английского языка в современном мире»</w:t>
      </w:r>
    </w:p>
    <w:p w:rsidR="0076041B" w:rsidRPr="0076041B" w:rsidRDefault="0076041B" w:rsidP="0076041B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76041B">
        <w:rPr>
          <w:color w:val="000000"/>
        </w:rPr>
        <w:t>Составление таблиц «Сравнение основных времен английского языка»</w:t>
      </w:r>
    </w:p>
    <w:p w:rsidR="0076041B" w:rsidRPr="0076041B" w:rsidRDefault="0076041B" w:rsidP="0076041B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3. </w:t>
      </w:r>
      <w:r w:rsidRPr="0076041B">
        <w:rPr>
          <w:color w:val="000000"/>
        </w:rPr>
        <w:t>Составление кроссвордов «Основные правила произношения»</w:t>
      </w:r>
    </w:p>
    <w:p w:rsidR="001E3472" w:rsidRPr="0076041B" w:rsidRDefault="0076041B" w:rsidP="0076041B">
      <w:pPr>
        <w:tabs>
          <w:tab w:val="left" w:pos="360"/>
        </w:tabs>
        <w:jc w:val="both"/>
        <w:rPr>
          <w:color w:val="000000"/>
        </w:rPr>
      </w:pPr>
      <w:r>
        <w:rPr>
          <w:color w:val="000000"/>
        </w:rPr>
        <w:t xml:space="preserve">4. </w:t>
      </w:r>
      <w:r w:rsidRPr="0076041B">
        <w:rPr>
          <w:color w:val="000000"/>
        </w:rPr>
        <w:t>Разработка презентаций «Артикли: определенные и неопределенные»</w:t>
      </w:r>
    </w:p>
    <w:p w:rsidR="0076041B" w:rsidRPr="00981DEF" w:rsidRDefault="0076041B" w:rsidP="001E3472">
      <w:pPr>
        <w:tabs>
          <w:tab w:val="left" w:pos="360"/>
        </w:tabs>
        <w:jc w:val="both"/>
        <w:rPr>
          <w:b/>
          <w:color w:val="000000"/>
        </w:rPr>
      </w:pPr>
    </w:p>
    <w:p w:rsidR="001E3472" w:rsidRPr="00981DEF" w:rsidRDefault="001E3472" w:rsidP="001E3472">
      <w:pPr>
        <w:tabs>
          <w:tab w:val="left" w:pos="360"/>
        </w:tabs>
        <w:jc w:val="both"/>
        <w:rPr>
          <w:b/>
          <w:i/>
          <w:color w:val="000000"/>
        </w:rPr>
      </w:pPr>
      <w:r w:rsidRPr="00981DEF">
        <w:rPr>
          <w:b/>
          <w:i/>
          <w:color w:val="000000"/>
        </w:rPr>
        <w:t xml:space="preserve">Тема №2 </w:t>
      </w:r>
      <w:r w:rsidR="0076041B" w:rsidRPr="0076041B">
        <w:rPr>
          <w:b/>
          <w:i/>
          <w:color w:val="000000"/>
        </w:rPr>
        <w:t>Мир, в котором я живу</w:t>
      </w:r>
    </w:p>
    <w:p w:rsidR="0076041B" w:rsidRDefault="0076041B" w:rsidP="0076041B">
      <w:pPr>
        <w:tabs>
          <w:tab w:val="left" w:pos="0"/>
        </w:tabs>
        <w:jc w:val="both"/>
      </w:pPr>
      <w:r>
        <w:t xml:space="preserve">1. </w:t>
      </w:r>
      <w:r>
        <w:t>Разработка презентаций «Круг твоих интересов»</w:t>
      </w:r>
    </w:p>
    <w:p w:rsidR="001E3472" w:rsidRDefault="0076041B" w:rsidP="0076041B">
      <w:pPr>
        <w:tabs>
          <w:tab w:val="left" w:pos="0"/>
        </w:tabs>
        <w:jc w:val="both"/>
      </w:pPr>
      <w:r>
        <w:t xml:space="preserve">2. </w:t>
      </w:r>
      <w:r>
        <w:t>Составление кроссвордов «Лексический материал-Интернет»</w:t>
      </w:r>
    </w:p>
    <w:p w:rsidR="001E3472" w:rsidRDefault="001E3472" w:rsidP="001E3472">
      <w:pPr>
        <w:tabs>
          <w:tab w:val="left" w:pos="0"/>
        </w:tabs>
        <w:jc w:val="both"/>
      </w:pPr>
    </w:p>
    <w:p w:rsidR="0076041B" w:rsidRPr="0076041B" w:rsidRDefault="0076041B" w:rsidP="008D1662">
      <w:pPr>
        <w:tabs>
          <w:tab w:val="left" w:pos="0"/>
        </w:tabs>
        <w:jc w:val="both"/>
        <w:rPr>
          <w:b/>
          <w:i/>
        </w:rPr>
      </w:pPr>
      <w:r w:rsidRPr="0076041B">
        <w:rPr>
          <w:b/>
          <w:i/>
        </w:rPr>
        <w:t>Тема №</w:t>
      </w:r>
      <w:r>
        <w:rPr>
          <w:b/>
          <w:i/>
        </w:rPr>
        <w:t>3</w:t>
      </w:r>
      <w:r w:rsidRPr="0076041B">
        <w:rPr>
          <w:b/>
          <w:i/>
        </w:rPr>
        <w:t xml:space="preserve"> Скажи мне кто твои друг, и я скажу кто ты.</w:t>
      </w:r>
    </w:p>
    <w:p w:rsidR="0076041B" w:rsidRDefault="0076041B" w:rsidP="008D1662">
      <w:pPr>
        <w:tabs>
          <w:tab w:val="left" w:pos="0"/>
        </w:tabs>
        <w:jc w:val="both"/>
      </w:pPr>
      <w:r>
        <w:t xml:space="preserve">1. </w:t>
      </w:r>
      <w:r w:rsidRPr="0076041B">
        <w:t>Перевод страноведческих текстов «Шедевры английской литературы»</w:t>
      </w:r>
    </w:p>
    <w:p w:rsidR="0076041B" w:rsidRDefault="0076041B" w:rsidP="008D1662">
      <w:pPr>
        <w:tabs>
          <w:tab w:val="left" w:pos="0"/>
        </w:tabs>
        <w:jc w:val="both"/>
      </w:pPr>
    </w:p>
    <w:p w:rsidR="0076041B" w:rsidRPr="0076041B" w:rsidRDefault="0076041B" w:rsidP="008D1662">
      <w:pPr>
        <w:tabs>
          <w:tab w:val="left" w:pos="0"/>
        </w:tabs>
        <w:jc w:val="both"/>
        <w:rPr>
          <w:b/>
          <w:i/>
        </w:rPr>
      </w:pPr>
      <w:r w:rsidRPr="0076041B">
        <w:rPr>
          <w:b/>
          <w:i/>
        </w:rPr>
        <w:t>Тема №4 Профессия «Повар»</w:t>
      </w:r>
    </w:p>
    <w:p w:rsidR="0076041B" w:rsidRDefault="0076041B" w:rsidP="008D1662">
      <w:pPr>
        <w:tabs>
          <w:tab w:val="left" w:pos="0"/>
        </w:tabs>
        <w:jc w:val="both"/>
      </w:pPr>
      <w:r>
        <w:t xml:space="preserve">1. </w:t>
      </w:r>
      <w:r w:rsidRPr="0076041B">
        <w:t>Перевод страноведческих текстов «Профессиональная этика профессии Повар»</w:t>
      </w:r>
    </w:p>
    <w:p w:rsidR="0076041B" w:rsidRDefault="0076041B" w:rsidP="008D1662">
      <w:pPr>
        <w:tabs>
          <w:tab w:val="left" w:pos="0"/>
        </w:tabs>
        <w:jc w:val="both"/>
      </w:pPr>
    </w:p>
    <w:p w:rsidR="0076041B" w:rsidRPr="0076041B" w:rsidRDefault="0076041B" w:rsidP="008D1662">
      <w:pPr>
        <w:tabs>
          <w:tab w:val="left" w:pos="0"/>
        </w:tabs>
        <w:jc w:val="both"/>
        <w:rPr>
          <w:b/>
          <w:i/>
        </w:rPr>
      </w:pPr>
      <w:r w:rsidRPr="0076041B">
        <w:rPr>
          <w:b/>
          <w:i/>
        </w:rPr>
        <w:t>Тема №5 Мир профессий</w:t>
      </w:r>
    </w:p>
    <w:p w:rsidR="0076041B" w:rsidRDefault="0076041B" w:rsidP="0076041B">
      <w:pPr>
        <w:tabs>
          <w:tab w:val="left" w:pos="0"/>
        </w:tabs>
        <w:jc w:val="both"/>
      </w:pPr>
      <w:r>
        <w:t xml:space="preserve">1. </w:t>
      </w:r>
      <w:r>
        <w:t>Составление таблиц «Порядок слов в английском предложении»</w:t>
      </w:r>
    </w:p>
    <w:p w:rsidR="0076041B" w:rsidRDefault="0076041B" w:rsidP="0076041B">
      <w:pPr>
        <w:tabs>
          <w:tab w:val="left" w:pos="0"/>
        </w:tabs>
        <w:jc w:val="both"/>
      </w:pPr>
      <w:r>
        <w:t>2.</w:t>
      </w:r>
      <w:r>
        <w:t>Составление кроссвордов «Самые интересные и востребованные профессии»</w:t>
      </w:r>
    </w:p>
    <w:p w:rsidR="0076041B" w:rsidRDefault="0076041B" w:rsidP="0076041B">
      <w:pPr>
        <w:tabs>
          <w:tab w:val="left" w:pos="0"/>
        </w:tabs>
        <w:jc w:val="both"/>
      </w:pPr>
      <w:r>
        <w:t xml:space="preserve">3. </w:t>
      </w:r>
      <w:r>
        <w:t>Составление резюме «Устраиваемся на работу: автобиография, анкета»</w:t>
      </w:r>
    </w:p>
    <w:p w:rsidR="0076041B" w:rsidRDefault="0076041B" w:rsidP="008D1662">
      <w:pPr>
        <w:tabs>
          <w:tab w:val="left" w:pos="0"/>
        </w:tabs>
        <w:jc w:val="both"/>
      </w:pPr>
    </w:p>
    <w:p w:rsidR="0076041B" w:rsidRPr="00614E81" w:rsidRDefault="00614E81" w:rsidP="008D1662">
      <w:pPr>
        <w:tabs>
          <w:tab w:val="left" w:pos="0"/>
        </w:tabs>
        <w:jc w:val="both"/>
        <w:rPr>
          <w:b/>
          <w:i/>
        </w:rPr>
      </w:pPr>
      <w:r w:rsidRPr="00614E81">
        <w:rPr>
          <w:b/>
          <w:i/>
        </w:rPr>
        <w:t>Тема №</w:t>
      </w:r>
      <w:r>
        <w:rPr>
          <w:b/>
          <w:i/>
        </w:rPr>
        <w:t>6</w:t>
      </w:r>
      <w:r w:rsidRPr="00614E81">
        <w:rPr>
          <w:b/>
          <w:i/>
        </w:rPr>
        <w:t xml:space="preserve"> Навыки общественной и социальной жизни.</w:t>
      </w:r>
    </w:p>
    <w:p w:rsidR="0076041B" w:rsidRDefault="00614E81" w:rsidP="008D1662">
      <w:pPr>
        <w:tabs>
          <w:tab w:val="left" w:pos="0"/>
        </w:tabs>
        <w:jc w:val="both"/>
      </w:pPr>
      <w:r>
        <w:t xml:space="preserve">1. </w:t>
      </w:r>
      <w:r w:rsidRPr="00614E81">
        <w:t>Перевод страноведческих текстов «Молодежные группы, их ценности и вера»</w:t>
      </w:r>
    </w:p>
    <w:p w:rsidR="0076041B" w:rsidRDefault="0076041B" w:rsidP="008D1662">
      <w:pPr>
        <w:tabs>
          <w:tab w:val="left" w:pos="0"/>
        </w:tabs>
        <w:jc w:val="both"/>
      </w:pPr>
    </w:p>
    <w:p w:rsidR="0076041B" w:rsidRPr="00614E81" w:rsidRDefault="00614E81" w:rsidP="008D1662">
      <w:pPr>
        <w:tabs>
          <w:tab w:val="left" w:pos="0"/>
        </w:tabs>
        <w:jc w:val="both"/>
        <w:rPr>
          <w:b/>
          <w:i/>
        </w:rPr>
      </w:pPr>
      <w:r w:rsidRPr="00614E81">
        <w:rPr>
          <w:b/>
          <w:i/>
        </w:rPr>
        <w:t>Тема №7 Права человека</w:t>
      </w:r>
    </w:p>
    <w:p w:rsidR="00614E81" w:rsidRDefault="00614E81" w:rsidP="00614E81">
      <w:pPr>
        <w:tabs>
          <w:tab w:val="left" w:pos="0"/>
        </w:tabs>
        <w:jc w:val="both"/>
      </w:pPr>
      <w:r>
        <w:t xml:space="preserve">1. </w:t>
      </w:r>
      <w:r>
        <w:t>Составление кроссвордов «Права человека»</w:t>
      </w:r>
    </w:p>
    <w:p w:rsidR="0076041B" w:rsidRDefault="00614E81" w:rsidP="00614E81">
      <w:pPr>
        <w:tabs>
          <w:tab w:val="left" w:pos="0"/>
        </w:tabs>
        <w:jc w:val="both"/>
      </w:pPr>
      <w:r>
        <w:t xml:space="preserve">2. </w:t>
      </w:r>
      <w:r>
        <w:t>Разработка презентаций «Права человека согласно возрасту: управление транспортом, покупка спиртного, замужество, армия»</w:t>
      </w:r>
    </w:p>
    <w:p w:rsidR="00614E81" w:rsidRDefault="00614E81" w:rsidP="008D1662">
      <w:pPr>
        <w:tabs>
          <w:tab w:val="left" w:pos="0"/>
        </w:tabs>
        <w:jc w:val="both"/>
      </w:pPr>
    </w:p>
    <w:p w:rsidR="00614E81" w:rsidRPr="00614E81" w:rsidRDefault="00614E81" w:rsidP="00614E81">
      <w:pPr>
        <w:tabs>
          <w:tab w:val="left" w:pos="0"/>
        </w:tabs>
        <w:jc w:val="both"/>
        <w:rPr>
          <w:b/>
          <w:i/>
        </w:rPr>
      </w:pPr>
      <w:r w:rsidRPr="00614E81">
        <w:rPr>
          <w:b/>
          <w:i/>
        </w:rPr>
        <w:t xml:space="preserve">Тема №8 </w:t>
      </w:r>
      <w:r w:rsidRPr="00614E81">
        <w:rPr>
          <w:b/>
          <w:i/>
        </w:rPr>
        <w:t xml:space="preserve">Здравоохранение в России, США и </w:t>
      </w:r>
      <w:r>
        <w:rPr>
          <w:b/>
          <w:i/>
        </w:rPr>
        <w:t>Великобритании</w:t>
      </w:r>
    </w:p>
    <w:p w:rsidR="00614E81" w:rsidRDefault="00614E81" w:rsidP="00614E81">
      <w:pPr>
        <w:tabs>
          <w:tab w:val="left" w:pos="0"/>
        </w:tabs>
        <w:jc w:val="both"/>
      </w:pPr>
      <w:r>
        <w:t xml:space="preserve">1. </w:t>
      </w:r>
      <w:r>
        <w:t>Составление кроссвордов</w:t>
      </w:r>
    </w:p>
    <w:p w:rsidR="0076041B" w:rsidRDefault="00614E81" w:rsidP="00614E81">
      <w:pPr>
        <w:tabs>
          <w:tab w:val="left" w:pos="0"/>
        </w:tabs>
        <w:jc w:val="both"/>
      </w:pPr>
      <w:r>
        <w:t xml:space="preserve">2. </w:t>
      </w:r>
      <w:r>
        <w:t>Разработка презентаций</w:t>
      </w:r>
    </w:p>
    <w:p w:rsidR="0076041B" w:rsidRDefault="0076041B" w:rsidP="008D1662">
      <w:pPr>
        <w:tabs>
          <w:tab w:val="left" w:pos="0"/>
        </w:tabs>
        <w:jc w:val="both"/>
      </w:pPr>
    </w:p>
    <w:p w:rsidR="0076041B" w:rsidRPr="00614E81" w:rsidRDefault="00614E81" w:rsidP="008D1662">
      <w:pPr>
        <w:tabs>
          <w:tab w:val="left" w:pos="0"/>
        </w:tabs>
        <w:jc w:val="both"/>
        <w:rPr>
          <w:b/>
          <w:i/>
        </w:rPr>
      </w:pPr>
      <w:r w:rsidRPr="00614E81">
        <w:rPr>
          <w:b/>
          <w:i/>
        </w:rPr>
        <w:t>Тема №9 Британское содружество Наций (</w:t>
      </w:r>
      <w:proofErr w:type="spellStart"/>
      <w:r w:rsidRPr="00614E81">
        <w:rPr>
          <w:b/>
          <w:i/>
        </w:rPr>
        <w:t>Commomweaith</w:t>
      </w:r>
      <w:proofErr w:type="spellEnd"/>
      <w:r w:rsidRPr="00614E81">
        <w:rPr>
          <w:b/>
          <w:i/>
        </w:rPr>
        <w:t>).</w:t>
      </w:r>
    </w:p>
    <w:p w:rsidR="0076041B" w:rsidRDefault="00614E81" w:rsidP="008D1662">
      <w:pPr>
        <w:tabs>
          <w:tab w:val="left" w:pos="0"/>
        </w:tabs>
        <w:jc w:val="both"/>
      </w:pPr>
      <w:r>
        <w:t xml:space="preserve">1. </w:t>
      </w:r>
      <w:r w:rsidRPr="00614E81">
        <w:t>Перевод страноведческих текстов «Искусство Великобритании: художники, скульпторы, музыканты»</w:t>
      </w:r>
    </w:p>
    <w:p w:rsidR="0076041B" w:rsidRDefault="0076041B" w:rsidP="008D1662">
      <w:pPr>
        <w:tabs>
          <w:tab w:val="left" w:pos="0"/>
        </w:tabs>
        <w:jc w:val="both"/>
      </w:pPr>
    </w:p>
    <w:p w:rsidR="0076041B" w:rsidRDefault="00614E81" w:rsidP="008D1662">
      <w:pPr>
        <w:tabs>
          <w:tab w:val="left" w:pos="0"/>
        </w:tabs>
        <w:jc w:val="both"/>
      </w:pPr>
      <w:r w:rsidRPr="00614E81">
        <w:rPr>
          <w:b/>
          <w:i/>
        </w:rPr>
        <w:t>Тема №10 Государственное устройство</w:t>
      </w:r>
    </w:p>
    <w:p w:rsidR="0076041B" w:rsidRDefault="00614E81" w:rsidP="008D1662">
      <w:pPr>
        <w:tabs>
          <w:tab w:val="left" w:pos="0"/>
        </w:tabs>
        <w:jc w:val="both"/>
      </w:pPr>
      <w:r>
        <w:t xml:space="preserve">1. </w:t>
      </w:r>
      <w:r w:rsidRPr="00614E81">
        <w:t>Составление кроссвордов «Великие политики Великобритании»</w:t>
      </w:r>
    </w:p>
    <w:p w:rsidR="0076041B" w:rsidRPr="00614E81" w:rsidRDefault="00614E81" w:rsidP="008D1662">
      <w:pPr>
        <w:tabs>
          <w:tab w:val="left" w:pos="0"/>
        </w:tabs>
        <w:jc w:val="both"/>
        <w:rPr>
          <w:b/>
          <w:i/>
        </w:rPr>
      </w:pPr>
      <w:r w:rsidRPr="00614E81">
        <w:rPr>
          <w:b/>
          <w:i/>
        </w:rPr>
        <w:lastRenderedPageBreak/>
        <w:t>Тема №1</w:t>
      </w:r>
      <w:r>
        <w:rPr>
          <w:b/>
          <w:i/>
        </w:rPr>
        <w:t>1</w:t>
      </w:r>
      <w:r w:rsidRPr="00614E81">
        <w:rPr>
          <w:b/>
          <w:i/>
        </w:rPr>
        <w:t xml:space="preserve"> Англоговорящие страны</w:t>
      </w:r>
    </w:p>
    <w:p w:rsidR="0076041B" w:rsidRDefault="00614E81" w:rsidP="008D1662">
      <w:pPr>
        <w:tabs>
          <w:tab w:val="left" w:pos="0"/>
        </w:tabs>
        <w:jc w:val="both"/>
      </w:pPr>
      <w:r>
        <w:t xml:space="preserve">1. </w:t>
      </w:r>
      <w:r w:rsidRPr="00614E81">
        <w:t>Перевод страноведческих текстов «Американская мечта. Вашингтон», «Географическое положение Новой Зеландии»</w:t>
      </w:r>
    </w:p>
    <w:p w:rsidR="0076041B" w:rsidRDefault="0076041B" w:rsidP="008D1662">
      <w:pPr>
        <w:tabs>
          <w:tab w:val="left" w:pos="0"/>
        </w:tabs>
        <w:jc w:val="both"/>
      </w:pPr>
    </w:p>
    <w:p w:rsidR="0076041B" w:rsidRPr="009E4747" w:rsidRDefault="009E4747" w:rsidP="008D1662">
      <w:pPr>
        <w:tabs>
          <w:tab w:val="left" w:pos="0"/>
        </w:tabs>
        <w:jc w:val="both"/>
        <w:rPr>
          <w:b/>
          <w:i/>
        </w:rPr>
      </w:pPr>
      <w:r w:rsidRPr="009E4747">
        <w:rPr>
          <w:b/>
          <w:i/>
        </w:rPr>
        <w:t>Тема №12 Российская Федерация.</w:t>
      </w:r>
    </w:p>
    <w:p w:rsidR="0076041B" w:rsidRDefault="009E4747" w:rsidP="008D1662">
      <w:pPr>
        <w:tabs>
          <w:tab w:val="left" w:pos="0"/>
        </w:tabs>
        <w:jc w:val="both"/>
      </w:pPr>
      <w:r>
        <w:t xml:space="preserve">1. </w:t>
      </w:r>
      <w:r w:rsidRPr="009E4747">
        <w:t>Разработка презентаций «Экскурсия по России»</w:t>
      </w:r>
    </w:p>
    <w:p w:rsidR="0076041B" w:rsidRDefault="0076041B" w:rsidP="008D1662">
      <w:pPr>
        <w:tabs>
          <w:tab w:val="left" w:pos="0"/>
        </w:tabs>
        <w:jc w:val="both"/>
      </w:pPr>
    </w:p>
    <w:p w:rsidR="0076041B" w:rsidRPr="009E4747" w:rsidRDefault="009E4747" w:rsidP="008D1662">
      <w:pPr>
        <w:tabs>
          <w:tab w:val="left" w:pos="0"/>
        </w:tabs>
        <w:jc w:val="both"/>
        <w:rPr>
          <w:b/>
          <w:i/>
        </w:rPr>
      </w:pPr>
      <w:r w:rsidRPr="009E4747">
        <w:rPr>
          <w:b/>
          <w:i/>
        </w:rPr>
        <w:t>Тема №1</w:t>
      </w:r>
      <w:r>
        <w:rPr>
          <w:b/>
          <w:i/>
        </w:rPr>
        <w:t>3</w:t>
      </w:r>
      <w:r w:rsidRPr="009E4747">
        <w:rPr>
          <w:b/>
          <w:i/>
        </w:rPr>
        <w:t xml:space="preserve"> Рыба, морепродукты</w:t>
      </w:r>
    </w:p>
    <w:p w:rsidR="0076041B" w:rsidRDefault="009E4747" w:rsidP="008D1662">
      <w:pPr>
        <w:tabs>
          <w:tab w:val="left" w:pos="0"/>
        </w:tabs>
        <w:jc w:val="both"/>
      </w:pPr>
      <w:r>
        <w:t xml:space="preserve">1. </w:t>
      </w:r>
      <w:r w:rsidRPr="009E4747">
        <w:t>Разработка презентаций «Морепродукты»</w:t>
      </w:r>
    </w:p>
    <w:p w:rsidR="009E4747" w:rsidRDefault="009E4747" w:rsidP="008D1662">
      <w:pPr>
        <w:tabs>
          <w:tab w:val="left" w:pos="0"/>
        </w:tabs>
        <w:jc w:val="both"/>
      </w:pPr>
    </w:p>
    <w:p w:rsidR="0076041B" w:rsidRPr="009E4747" w:rsidRDefault="009E4747" w:rsidP="008D1662">
      <w:pPr>
        <w:tabs>
          <w:tab w:val="left" w:pos="0"/>
        </w:tabs>
        <w:jc w:val="both"/>
        <w:rPr>
          <w:b/>
          <w:i/>
        </w:rPr>
      </w:pPr>
      <w:r w:rsidRPr="009E4747">
        <w:rPr>
          <w:b/>
          <w:i/>
        </w:rPr>
        <w:t>Тема №1</w:t>
      </w:r>
      <w:r>
        <w:rPr>
          <w:b/>
          <w:i/>
        </w:rPr>
        <w:t>4</w:t>
      </w:r>
      <w:r w:rsidRPr="009E4747">
        <w:t xml:space="preserve"> </w:t>
      </w:r>
      <w:r w:rsidRPr="009E4747">
        <w:rPr>
          <w:b/>
          <w:i/>
        </w:rPr>
        <w:t>Кондитерские и хлебобулочные изделия</w:t>
      </w:r>
    </w:p>
    <w:p w:rsidR="0076041B" w:rsidRDefault="009E4747" w:rsidP="008D1662">
      <w:pPr>
        <w:tabs>
          <w:tab w:val="left" w:pos="0"/>
        </w:tabs>
        <w:jc w:val="both"/>
      </w:pPr>
      <w:r>
        <w:t xml:space="preserve">1. </w:t>
      </w:r>
      <w:r w:rsidRPr="009E4747">
        <w:t>Составление таблиц «Виды вопросов»</w:t>
      </w:r>
    </w:p>
    <w:p w:rsidR="009E4747" w:rsidRPr="009E4747" w:rsidRDefault="009E4747" w:rsidP="008D1662">
      <w:pPr>
        <w:tabs>
          <w:tab w:val="left" w:pos="0"/>
        </w:tabs>
        <w:jc w:val="both"/>
        <w:rPr>
          <w:b/>
          <w:i/>
        </w:rPr>
      </w:pPr>
    </w:p>
    <w:p w:rsidR="0076041B" w:rsidRPr="009E4747" w:rsidRDefault="009E4747" w:rsidP="008D1662">
      <w:pPr>
        <w:tabs>
          <w:tab w:val="left" w:pos="0"/>
        </w:tabs>
        <w:jc w:val="both"/>
        <w:rPr>
          <w:b/>
          <w:i/>
        </w:rPr>
      </w:pPr>
      <w:r w:rsidRPr="009E4747">
        <w:rPr>
          <w:b/>
          <w:i/>
        </w:rPr>
        <w:t>Тема №1</w:t>
      </w:r>
      <w:r>
        <w:rPr>
          <w:b/>
          <w:i/>
        </w:rPr>
        <w:t>5</w:t>
      </w:r>
      <w:r w:rsidRPr="009E4747">
        <w:rPr>
          <w:b/>
          <w:i/>
        </w:rPr>
        <w:t xml:space="preserve"> Молоко и молочные продукты</w:t>
      </w:r>
    </w:p>
    <w:p w:rsidR="0076041B" w:rsidRDefault="009E4747" w:rsidP="008D1662">
      <w:pPr>
        <w:tabs>
          <w:tab w:val="left" w:pos="0"/>
        </w:tabs>
        <w:jc w:val="both"/>
      </w:pPr>
      <w:r>
        <w:t xml:space="preserve">1. </w:t>
      </w:r>
      <w:r w:rsidRPr="009E4747">
        <w:t>Перевод страноведческих текстов «Молочные блюда»</w:t>
      </w:r>
    </w:p>
    <w:p w:rsidR="0076041B" w:rsidRDefault="0076041B" w:rsidP="008D1662">
      <w:pPr>
        <w:tabs>
          <w:tab w:val="left" w:pos="0"/>
        </w:tabs>
        <w:jc w:val="both"/>
      </w:pPr>
    </w:p>
    <w:p w:rsidR="0076041B" w:rsidRPr="009E4747" w:rsidRDefault="009E4747" w:rsidP="008D1662">
      <w:pPr>
        <w:tabs>
          <w:tab w:val="left" w:pos="0"/>
        </w:tabs>
        <w:jc w:val="both"/>
        <w:rPr>
          <w:b/>
          <w:i/>
        </w:rPr>
      </w:pPr>
      <w:r w:rsidRPr="009E4747">
        <w:rPr>
          <w:b/>
          <w:i/>
        </w:rPr>
        <w:t>Тема №1</w:t>
      </w:r>
      <w:r w:rsidR="002E5101">
        <w:rPr>
          <w:b/>
          <w:i/>
        </w:rPr>
        <w:t>6</w:t>
      </w:r>
      <w:r w:rsidRPr="009E4747">
        <w:rPr>
          <w:b/>
          <w:i/>
        </w:rPr>
        <w:t xml:space="preserve"> Английская кухня</w:t>
      </w:r>
    </w:p>
    <w:p w:rsidR="0076041B" w:rsidRDefault="002E5101" w:rsidP="008D1662">
      <w:pPr>
        <w:tabs>
          <w:tab w:val="left" w:pos="0"/>
        </w:tabs>
        <w:jc w:val="both"/>
      </w:pPr>
      <w:r>
        <w:t xml:space="preserve">1. </w:t>
      </w:r>
      <w:r w:rsidRPr="002E5101">
        <w:t>Разработка презентаций «Традиции английской кухни»</w:t>
      </w:r>
    </w:p>
    <w:p w:rsidR="0076041B" w:rsidRDefault="0076041B" w:rsidP="008D1662">
      <w:pPr>
        <w:tabs>
          <w:tab w:val="left" w:pos="0"/>
        </w:tabs>
        <w:jc w:val="both"/>
      </w:pPr>
    </w:p>
    <w:p w:rsidR="0076041B" w:rsidRPr="002E5101" w:rsidRDefault="002E5101" w:rsidP="008D1662">
      <w:pPr>
        <w:tabs>
          <w:tab w:val="left" w:pos="0"/>
        </w:tabs>
        <w:jc w:val="both"/>
        <w:rPr>
          <w:b/>
          <w:i/>
        </w:rPr>
      </w:pPr>
      <w:r w:rsidRPr="002E5101">
        <w:rPr>
          <w:b/>
          <w:i/>
        </w:rPr>
        <w:t>Тема №1</w:t>
      </w:r>
      <w:r>
        <w:rPr>
          <w:b/>
          <w:i/>
        </w:rPr>
        <w:t>7</w:t>
      </w:r>
      <w:r w:rsidRPr="002E5101">
        <w:rPr>
          <w:b/>
          <w:i/>
        </w:rPr>
        <w:t xml:space="preserve"> Особенности кухни Америки</w:t>
      </w:r>
    </w:p>
    <w:p w:rsidR="0076041B" w:rsidRDefault="002E5101" w:rsidP="008D1662">
      <w:pPr>
        <w:tabs>
          <w:tab w:val="left" w:pos="0"/>
        </w:tabs>
        <w:jc w:val="both"/>
      </w:pPr>
      <w:r>
        <w:t xml:space="preserve">1. </w:t>
      </w:r>
      <w:r w:rsidRPr="002E5101">
        <w:t>Разработка презентаций «Фаст-фуд»</w:t>
      </w:r>
    </w:p>
    <w:p w:rsidR="0076041B" w:rsidRPr="002E5101" w:rsidRDefault="0076041B" w:rsidP="008D1662">
      <w:pPr>
        <w:tabs>
          <w:tab w:val="left" w:pos="0"/>
        </w:tabs>
        <w:jc w:val="both"/>
        <w:rPr>
          <w:b/>
          <w:i/>
        </w:rPr>
      </w:pPr>
    </w:p>
    <w:p w:rsidR="0076041B" w:rsidRPr="002E5101" w:rsidRDefault="002E5101" w:rsidP="008D1662">
      <w:pPr>
        <w:tabs>
          <w:tab w:val="left" w:pos="0"/>
        </w:tabs>
        <w:jc w:val="both"/>
        <w:rPr>
          <w:b/>
          <w:i/>
        </w:rPr>
      </w:pPr>
      <w:r w:rsidRPr="002E5101">
        <w:rPr>
          <w:b/>
          <w:i/>
        </w:rPr>
        <w:t>Тема №1</w:t>
      </w:r>
      <w:r>
        <w:rPr>
          <w:b/>
          <w:i/>
        </w:rPr>
        <w:t>8</w:t>
      </w:r>
      <w:r w:rsidRPr="002E5101">
        <w:rPr>
          <w:b/>
          <w:i/>
        </w:rPr>
        <w:t xml:space="preserve"> Итальянская и скандинавская кухня</w:t>
      </w:r>
    </w:p>
    <w:p w:rsidR="0076041B" w:rsidRDefault="002E5101" w:rsidP="008D1662">
      <w:pPr>
        <w:tabs>
          <w:tab w:val="left" w:pos="0"/>
        </w:tabs>
        <w:jc w:val="both"/>
      </w:pPr>
      <w:r>
        <w:t xml:space="preserve">1. </w:t>
      </w:r>
      <w:r w:rsidRPr="002E5101">
        <w:t>Перевод страноведческих текстов «Итальянская кухня»</w:t>
      </w:r>
    </w:p>
    <w:p w:rsidR="0076041B" w:rsidRPr="002E5101" w:rsidRDefault="0076041B" w:rsidP="008D1662">
      <w:pPr>
        <w:tabs>
          <w:tab w:val="left" w:pos="0"/>
        </w:tabs>
        <w:jc w:val="both"/>
        <w:rPr>
          <w:b/>
          <w:i/>
        </w:rPr>
      </w:pPr>
    </w:p>
    <w:p w:rsidR="002E5101" w:rsidRPr="002E5101" w:rsidRDefault="002E5101" w:rsidP="008D1662">
      <w:pPr>
        <w:tabs>
          <w:tab w:val="left" w:pos="0"/>
        </w:tabs>
        <w:jc w:val="both"/>
        <w:rPr>
          <w:b/>
          <w:i/>
        </w:rPr>
      </w:pPr>
      <w:r w:rsidRPr="002E5101">
        <w:rPr>
          <w:b/>
          <w:i/>
        </w:rPr>
        <w:t>Тема №19 Французская кухня</w:t>
      </w:r>
    </w:p>
    <w:p w:rsidR="002E5101" w:rsidRDefault="002E5101" w:rsidP="008D1662">
      <w:pPr>
        <w:tabs>
          <w:tab w:val="left" w:pos="0"/>
        </w:tabs>
        <w:jc w:val="both"/>
      </w:pPr>
      <w:r>
        <w:t xml:space="preserve">1. </w:t>
      </w:r>
      <w:r w:rsidRPr="002E5101">
        <w:t>Составление кроссвордов «Французские блюда»</w:t>
      </w:r>
    </w:p>
    <w:p w:rsidR="002E5101" w:rsidRDefault="002E5101" w:rsidP="008D1662">
      <w:pPr>
        <w:tabs>
          <w:tab w:val="left" w:pos="0"/>
        </w:tabs>
        <w:jc w:val="both"/>
      </w:pPr>
    </w:p>
    <w:p w:rsidR="002E5101" w:rsidRPr="002E5101" w:rsidRDefault="002E5101" w:rsidP="008D1662">
      <w:pPr>
        <w:tabs>
          <w:tab w:val="left" w:pos="0"/>
        </w:tabs>
        <w:jc w:val="both"/>
        <w:rPr>
          <w:b/>
          <w:i/>
        </w:rPr>
      </w:pPr>
      <w:r w:rsidRPr="002E5101">
        <w:rPr>
          <w:b/>
          <w:i/>
        </w:rPr>
        <w:t>Тема №20 Восточная кухня</w:t>
      </w:r>
    </w:p>
    <w:p w:rsidR="002E5101" w:rsidRDefault="002E5101" w:rsidP="008D1662">
      <w:pPr>
        <w:tabs>
          <w:tab w:val="left" w:pos="0"/>
        </w:tabs>
        <w:jc w:val="both"/>
      </w:pPr>
      <w:r>
        <w:t xml:space="preserve">1. </w:t>
      </w:r>
      <w:r w:rsidRPr="002E5101">
        <w:t>Перевод страноведческих текстов «Особенности восточной кухни»</w:t>
      </w: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Default="002E5101" w:rsidP="008D1662">
      <w:pPr>
        <w:tabs>
          <w:tab w:val="left" w:pos="0"/>
        </w:tabs>
        <w:jc w:val="both"/>
      </w:pPr>
    </w:p>
    <w:p w:rsidR="002E5101" w:rsidRPr="00B01228" w:rsidRDefault="00B01228" w:rsidP="00B01228">
      <w:pPr>
        <w:tabs>
          <w:tab w:val="left" w:pos="0"/>
        </w:tabs>
        <w:jc w:val="center"/>
        <w:rPr>
          <w:b/>
        </w:rPr>
      </w:pPr>
      <w:r w:rsidRPr="00B01228">
        <w:rPr>
          <w:b/>
        </w:rPr>
        <w:lastRenderedPageBreak/>
        <w:t>Рекомендации по выполнению видов самостоятельной работы</w:t>
      </w:r>
    </w:p>
    <w:p w:rsidR="002E5101" w:rsidRDefault="002E5101" w:rsidP="008D1662">
      <w:pPr>
        <w:tabs>
          <w:tab w:val="left" w:pos="0"/>
        </w:tabs>
        <w:jc w:val="both"/>
      </w:pPr>
    </w:p>
    <w:p w:rsidR="008D1662" w:rsidRPr="00B01228" w:rsidRDefault="008D1662" w:rsidP="00B01228">
      <w:pPr>
        <w:tabs>
          <w:tab w:val="left" w:pos="0"/>
        </w:tabs>
        <w:jc w:val="center"/>
        <w:rPr>
          <w:b/>
          <w:color w:val="FF0000"/>
        </w:rPr>
      </w:pPr>
      <w:r w:rsidRPr="00B01228">
        <w:rPr>
          <w:b/>
          <w:color w:val="FF0000"/>
        </w:rPr>
        <w:t>Пересказ профессионально направленных текстов на английском языке.</w:t>
      </w:r>
    </w:p>
    <w:p w:rsidR="008D1662" w:rsidRDefault="008D1662" w:rsidP="008D1662">
      <w:pPr>
        <w:tabs>
          <w:tab w:val="left" w:pos="0"/>
        </w:tabs>
        <w:jc w:val="both"/>
      </w:pPr>
    </w:p>
    <w:p w:rsidR="008D1662" w:rsidRDefault="008D1662" w:rsidP="008D1662">
      <w:pPr>
        <w:tabs>
          <w:tab w:val="left" w:pos="0"/>
        </w:tabs>
        <w:jc w:val="both"/>
      </w:pPr>
      <w:r>
        <w:t>Цели данных рекомендаций:</w:t>
      </w:r>
    </w:p>
    <w:p w:rsidR="008D1662" w:rsidRDefault="008D1662" w:rsidP="008D1662">
      <w:pPr>
        <w:tabs>
          <w:tab w:val="left" w:pos="0"/>
        </w:tabs>
        <w:jc w:val="both"/>
      </w:pPr>
      <w:r>
        <w:t>Обучающийся должен уметь:</w:t>
      </w:r>
    </w:p>
    <w:p w:rsidR="008D1662" w:rsidRDefault="008D1662" w:rsidP="008D1662">
      <w:pPr>
        <w:tabs>
          <w:tab w:val="left" w:pos="0"/>
        </w:tabs>
        <w:jc w:val="both"/>
      </w:pPr>
      <w:r>
        <w:t>- понимать общее содержание текста;</w:t>
      </w:r>
    </w:p>
    <w:p w:rsidR="008D1662" w:rsidRDefault="008D1662" w:rsidP="008D1662">
      <w:pPr>
        <w:tabs>
          <w:tab w:val="left" w:pos="0"/>
        </w:tabs>
        <w:jc w:val="both"/>
      </w:pPr>
      <w:r>
        <w:t>- определить в тексте предложение, отражающее цель высказывания (ключевую фразу);</w:t>
      </w:r>
    </w:p>
    <w:p w:rsidR="008D1662" w:rsidRDefault="008D1662" w:rsidP="008D1662">
      <w:pPr>
        <w:tabs>
          <w:tab w:val="left" w:pos="0"/>
        </w:tabs>
        <w:jc w:val="both"/>
      </w:pPr>
      <w:r>
        <w:t>- выделять в тексте характеристики объекта, наиболее важные для подтверждения определенного высказывания;</w:t>
      </w:r>
    </w:p>
    <w:p w:rsidR="008D1662" w:rsidRDefault="008D1662" w:rsidP="008D1662">
      <w:pPr>
        <w:tabs>
          <w:tab w:val="left" w:pos="0"/>
        </w:tabs>
        <w:jc w:val="both"/>
      </w:pPr>
      <w:r>
        <w:t>- прогнозировать конец текста, исходя из анализа замысла его основной части;</w:t>
      </w:r>
    </w:p>
    <w:p w:rsidR="008D1662" w:rsidRDefault="008D1662" w:rsidP="008D1662">
      <w:pPr>
        <w:tabs>
          <w:tab w:val="left" w:pos="0"/>
        </w:tabs>
        <w:jc w:val="both"/>
      </w:pPr>
      <w:r>
        <w:t>- пересказывать прочитанный текст.</w:t>
      </w:r>
    </w:p>
    <w:p w:rsidR="008D1662" w:rsidRDefault="008D1662" w:rsidP="00B01228">
      <w:pPr>
        <w:tabs>
          <w:tab w:val="left" w:pos="0"/>
        </w:tabs>
        <w:jc w:val="center"/>
      </w:pPr>
    </w:p>
    <w:p w:rsidR="008D1662" w:rsidRDefault="008D1662" w:rsidP="00B01228">
      <w:pPr>
        <w:tabs>
          <w:tab w:val="left" w:pos="0"/>
        </w:tabs>
        <w:jc w:val="center"/>
      </w:pPr>
      <w:r>
        <w:t>Уважаемый студент!</w:t>
      </w:r>
    </w:p>
    <w:p w:rsidR="008D1662" w:rsidRDefault="008D1662" w:rsidP="008D1662">
      <w:pPr>
        <w:tabs>
          <w:tab w:val="left" w:pos="0"/>
        </w:tabs>
        <w:jc w:val="both"/>
      </w:pPr>
      <w:r>
        <w:t>Изучение иностранного языка предполагает формирование коммуникативной компетенции – способности к иноязычному общению. Одним из источников знаний, способствующих формированию коммуникативной компетенции, является литература, как художественная, так и специальная, т.е. тексты, содержащие профессиональную информацию. Это могут быть произведения различного толка – рассказы, статьи, документы и многое другое, что может предоставить какие-либо сведения, которые помогают правильно ориентироваться в определенных ситуациях, дают представление об окружающем мире, информацию к размышлению, служат повышению уровня грамотности.</w:t>
      </w:r>
    </w:p>
    <w:p w:rsidR="008D1662" w:rsidRDefault="008D1662" w:rsidP="008D1662">
      <w:pPr>
        <w:tabs>
          <w:tab w:val="left" w:pos="0"/>
        </w:tabs>
        <w:jc w:val="both"/>
      </w:pPr>
      <w:r>
        <w:t xml:space="preserve">Тексты профессиональной направленности расширяют знания в области медицины, являются источниками информации, необходимой в дальнейшей профессиональной деятельности. Тексты профессиональной направленности на иностранном языке помимо своей </w:t>
      </w:r>
      <w:proofErr w:type="gramStart"/>
      <w:r>
        <w:t>основной  задачи</w:t>
      </w:r>
      <w:proofErr w:type="gramEnd"/>
      <w:r>
        <w:t xml:space="preserve"> – информативности – помогают пополнить общий и тематический словарный запас, тренируют в произношении английских слов и выражений, закрепляют правила английской грамматики путем разбора типичных примеров, встречающихся в тексте и их многократного повторения с целью запоминания, способствуют развитию навыков устной речи. </w:t>
      </w:r>
    </w:p>
    <w:p w:rsidR="008D1662" w:rsidRDefault="008D1662" w:rsidP="008D1662">
      <w:pPr>
        <w:tabs>
          <w:tab w:val="left" w:pos="0"/>
        </w:tabs>
        <w:jc w:val="both"/>
      </w:pPr>
      <w:r>
        <w:t>Данные рекомендации помогут Вам научиться самостоятельно работать с текстами, извлекать из прочитанного информацию, которая может быть полезна как для Вашей будущей профессиональной деятельности, так и для изучения языка, для развития речи, в частности, и формирования коммуникативной компетентности в целом.</w:t>
      </w:r>
    </w:p>
    <w:p w:rsidR="008D1662" w:rsidRDefault="008D1662" w:rsidP="008D1662">
      <w:pPr>
        <w:tabs>
          <w:tab w:val="left" w:pos="0"/>
        </w:tabs>
        <w:jc w:val="both"/>
      </w:pPr>
      <w:r>
        <w:t>Одним из эффективных приемов формирования способности самостоятельно работать с текстом является пересказ; подготовка к пересказу текста включает в себя разделение текста на смысловые части, выделение ключевых фраз, составление плана пересказа.</w:t>
      </w:r>
    </w:p>
    <w:p w:rsidR="008D1662" w:rsidRDefault="008D1662" w:rsidP="008D1662">
      <w:pPr>
        <w:tabs>
          <w:tab w:val="left" w:pos="0"/>
        </w:tabs>
        <w:jc w:val="both"/>
      </w:pPr>
    </w:p>
    <w:p w:rsidR="008D1662" w:rsidRPr="00B01228" w:rsidRDefault="008D1662" w:rsidP="00B01228">
      <w:pPr>
        <w:tabs>
          <w:tab w:val="left" w:pos="0"/>
        </w:tabs>
        <w:jc w:val="center"/>
        <w:rPr>
          <w:b/>
        </w:rPr>
      </w:pPr>
      <w:r w:rsidRPr="00B01228">
        <w:rPr>
          <w:u w:val="single"/>
        </w:rPr>
        <w:lastRenderedPageBreak/>
        <w:t>Способы чтения</w:t>
      </w:r>
      <w:r w:rsidRPr="00B01228">
        <w:rPr>
          <w:b/>
        </w:rPr>
        <w:t>.</w:t>
      </w:r>
    </w:p>
    <w:p w:rsidR="008D1662" w:rsidRDefault="008D1662" w:rsidP="008D1662">
      <w:pPr>
        <w:tabs>
          <w:tab w:val="left" w:pos="0"/>
        </w:tabs>
        <w:jc w:val="both"/>
      </w:pPr>
      <w:r>
        <w:t>Различают несколько способов чтения:</w:t>
      </w:r>
    </w:p>
    <w:p w:rsidR="008D1662" w:rsidRDefault="008D1662" w:rsidP="008D1662">
      <w:pPr>
        <w:tabs>
          <w:tab w:val="left" w:pos="0"/>
        </w:tabs>
        <w:jc w:val="both"/>
      </w:pPr>
      <w:r>
        <w:t>1.</w:t>
      </w:r>
      <w:r>
        <w:tab/>
        <w:t>Изучающее чтение (</w:t>
      </w:r>
      <w:proofErr w:type="spellStart"/>
      <w:r>
        <w:t>reading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detailed</w:t>
      </w:r>
      <w:proofErr w:type="spellEnd"/>
      <w:r>
        <w:t xml:space="preserve"> </w:t>
      </w:r>
      <w:proofErr w:type="spellStart"/>
      <w:r>
        <w:t>comprehension</w:t>
      </w:r>
      <w:proofErr w:type="spellEnd"/>
      <w:r>
        <w:t>) предполагает полное усвоение текста.</w:t>
      </w:r>
    </w:p>
    <w:p w:rsidR="008D1662" w:rsidRDefault="008D1662" w:rsidP="008D1662">
      <w:pPr>
        <w:tabs>
          <w:tab w:val="left" w:pos="0"/>
        </w:tabs>
        <w:jc w:val="both"/>
      </w:pPr>
      <w:r>
        <w:t>2.</w:t>
      </w:r>
      <w:r>
        <w:tab/>
        <w:t>Ознакомительное чтение (</w:t>
      </w:r>
      <w:proofErr w:type="spellStart"/>
      <w:r>
        <w:t>reading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gist</w:t>
      </w:r>
      <w:proofErr w:type="spellEnd"/>
      <w:r>
        <w:t xml:space="preserve"> или </w:t>
      </w:r>
      <w:proofErr w:type="spellStart"/>
      <w:r>
        <w:t>skimming</w:t>
      </w:r>
      <w:proofErr w:type="spellEnd"/>
      <w:r>
        <w:t>) – беглое чтение с целью общего ознакомления с содержанием.</w:t>
      </w:r>
    </w:p>
    <w:p w:rsidR="008D1662" w:rsidRDefault="008D1662" w:rsidP="008D1662">
      <w:pPr>
        <w:tabs>
          <w:tab w:val="left" w:pos="0"/>
        </w:tabs>
        <w:jc w:val="both"/>
      </w:pPr>
      <w:r>
        <w:t>3.</w:t>
      </w:r>
      <w:r>
        <w:tab/>
        <w:t xml:space="preserve">Поисковое (выборочное) </w:t>
      </w:r>
      <w:proofErr w:type="gramStart"/>
      <w:r>
        <w:t>чтение  (</w:t>
      </w:r>
      <w:proofErr w:type="spellStart"/>
      <w:proofErr w:type="gramEnd"/>
      <w:r>
        <w:t>reading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) – чтение с целью найти определенную информацию. </w:t>
      </w:r>
    </w:p>
    <w:p w:rsidR="008D1662" w:rsidRDefault="008D1662" w:rsidP="008D1662">
      <w:pPr>
        <w:tabs>
          <w:tab w:val="left" w:pos="0"/>
        </w:tabs>
        <w:jc w:val="both"/>
      </w:pPr>
      <w:r>
        <w:t>4.</w:t>
      </w:r>
      <w:r>
        <w:tab/>
        <w:t>Просмотровое (</w:t>
      </w:r>
      <w:proofErr w:type="spellStart"/>
      <w:r>
        <w:t>scanning</w:t>
      </w:r>
      <w:proofErr w:type="spellEnd"/>
      <w:r>
        <w:t xml:space="preserve">) – чтение для получения общего представления о содержании в целом по отдельным элементам текста. </w:t>
      </w:r>
    </w:p>
    <w:p w:rsidR="008D1662" w:rsidRDefault="008D1662" w:rsidP="008D1662">
      <w:pPr>
        <w:tabs>
          <w:tab w:val="left" w:pos="0"/>
        </w:tabs>
        <w:jc w:val="both"/>
      </w:pPr>
    </w:p>
    <w:p w:rsidR="008D1662" w:rsidRPr="00B01228" w:rsidRDefault="008D1662" w:rsidP="00B01228">
      <w:pPr>
        <w:tabs>
          <w:tab w:val="left" w:pos="0"/>
        </w:tabs>
        <w:jc w:val="center"/>
        <w:rPr>
          <w:u w:val="single"/>
        </w:rPr>
      </w:pPr>
      <w:r w:rsidRPr="00B01228">
        <w:rPr>
          <w:u w:val="single"/>
        </w:rPr>
        <w:t>Этапы работы с текстом.</w:t>
      </w:r>
    </w:p>
    <w:p w:rsidR="008D1662" w:rsidRDefault="008D1662" w:rsidP="008D1662">
      <w:pPr>
        <w:tabs>
          <w:tab w:val="left" w:pos="0"/>
        </w:tabs>
        <w:jc w:val="both"/>
      </w:pPr>
      <w:r>
        <w:t>Рассмотрим подробнее этапы работы над текстом, что поможет Вам перейти от прочтения текста к его пересказу.</w:t>
      </w:r>
    </w:p>
    <w:p w:rsidR="008D1662" w:rsidRDefault="008D1662" w:rsidP="008D1662">
      <w:pPr>
        <w:tabs>
          <w:tab w:val="left" w:pos="0"/>
        </w:tabs>
        <w:jc w:val="both"/>
      </w:pPr>
    </w:p>
    <w:p w:rsidR="008D1662" w:rsidRPr="00B01228" w:rsidRDefault="008D1662" w:rsidP="00B01228">
      <w:pPr>
        <w:tabs>
          <w:tab w:val="left" w:pos="0"/>
        </w:tabs>
        <w:jc w:val="center"/>
        <w:rPr>
          <w:b/>
          <w:i/>
          <w:color w:val="0070C0"/>
        </w:rPr>
      </w:pPr>
      <w:proofErr w:type="spellStart"/>
      <w:r w:rsidRPr="00B01228">
        <w:rPr>
          <w:b/>
          <w:i/>
          <w:color w:val="0070C0"/>
        </w:rPr>
        <w:t>Предтекстовый</w:t>
      </w:r>
      <w:proofErr w:type="spellEnd"/>
      <w:r w:rsidRPr="00B01228">
        <w:rPr>
          <w:b/>
          <w:i/>
          <w:color w:val="0070C0"/>
        </w:rPr>
        <w:t xml:space="preserve"> этап.</w:t>
      </w:r>
    </w:p>
    <w:p w:rsidR="008D1662" w:rsidRDefault="008D1662" w:rsidP="008D1662">
      <w:pPr>
        <w:tabs>
          <w:tab w:val="left" w:pos="0"/>
        </w:tabs>
        <w:jc w:val="both"/>
      </w:pPr>
      <w:r>
        <w:t xml:space="preserve">Задачи на этом этапе – дифференциация языковых единиц и речевых образцов, их узнавание в тексте, языковая догадка. </w:t>
      </w:r>
    </w:p>
    <w:p w:rsidR="008D1662" w:rsidRDefault="008D1662" w:rsidP="008D1662">
      <w:pPr>
        <w:tabs>
          <w:tab w:val="left" w:pos="0"/>
        </w:tabs>
        <w:jc w:val="both"/>
      </w:pPr>
      <w:r>
        <w:t>Примерные задания для данного этапа:</w:t>
      </w:r>
    </w:p>
    <w:p w:rsidR="008D1662" w:rsidRDefault="008D1662" w:rsidP="008D1662">
      <w:pPr>
        <w:tabs>
          <w:tab w:val="left" w:pos="0"/>
        </w:tabs>
        <w:jc w:val="both"/>
      </w:pPr>
      <w:r>
        <w:t xml:space="preserve">-  прочтите заголовок и скажите, о чем (о ком) будет идти речь в тексте;   </w:t>
      </w:r>
    </w:p>
    <w:p w:rsidR="008D1662" w:rsidRDefault="008D1662" w:rsidP="008D1662">
      <w:pPr>
        <w:tabs>
          <w:tab w:val="left" w:pos="0"/>
        </w:tabs>
        <w:jc w:val="both"/>
      </w:pPr>
      <w:r>
        <w:t>- ознакомьтесь с новыми словами и словосочетаниями (если таковые даны к тексту с переводом); не читая текст, скажите, о чем может идти в нем речь;</w:t>
      </w:r>
    </w:p>
    <w:p w:rsidR="008D1662" w:rsidRDefault="008D1662" w:rsidP="008D1662">
      <w:pPr>
        <w:tabs>
          <w:tab w:val="left" w:pos="0"/>
        </w:tabs>
        <w:jc w:val="both"/>
      </w:pPr>
      <w:r>
        <w:t>- прочитайте и выпишите слова, обозначающие… (дается русский эквивалент);</w:t>
      </w:r>
    </w:p>
    <w:p w:rsidR="008D1662" w:rsidRDefault="008D1662" w:rsidP="008D1662">
      <w:pPr>
        <w:tabs>
          <w:tab w:val="left" w:pos="0"/>
        </w:tabs>
        <w:jc w:val="both"/>
      </w:pPr>
      <w:r>
        <w:t>-  выберите из текста слова, относящиеся к изучаемой теме;</w:t>
      </w:r>
    </w:p>
    <w:p w:rsidR="008D1662" w:rsidRDefault="008D1662" w:rsidP="008D1662">
      <w:pPr>
        <w:tabs>
          <w:tab w:val="left" w:pos="0"/>
        </w:tabs>
        <w:jc w:val="both"/>
      </w:pPr>
      <w:r>
        <w:t>-  найдите в тексте незнакомые слова.</w:t>
      </w:r>
    </w:p>
    <w:p w:rsidR="008D1662" w:rsidRDefault="008D1662" w:rsidP="008D1662">
      <w:pPr>
        <w:tabs>
          <w:tab w:val="left" w:pos="0"/>
        </w:tabs>
        <w:jc w:val="both"/>
      </w:pPr>
    </w:p>
    <w:p w:rsidR="008D1662" w:rsidRPr="00B01228" w:rsidRDefault="008D1662" w:rsidP="00B01228">
      <w:pPr>
        <w:tabs>
          <w:tab w:val="left" w:pos="0"/>
        </w:tabs>
        <w:jc w:val="center"/>
        <w:rPr>
          <w:b/>
          <w:i/>
          <w:color w:val="0070C0"/>
        </w:rPr>
      </w:pPr>
      <w:r w:rsidRPr="00B01228">
        <w:rPr>
          <w:b/>
          <w:i/>
          <w:color w:val="0070C0"/>
        </w:rPr>
        <w:t>Текстовый этап.</w:t>
      </w:r>
    </w:p>
    <w:p w:rsidR="008D1662" w:rsidRDefault="008D1662" w:rsidP="008D1662">
      <w:pPr>
        <w:tabs>
          <w:tab w:val="left" w:pos="0"/>
        </w:tabs>
        <w:jc w:val="both"/>
      </w:pPr>
      <w:r>
        <w:t xml:space="preserve">Данный этап предполагает использование различных приемов извлечения информации и трансформации структуры и языкового материала текста. </w:t>
      </w:r>
    </w:p>
    <w:p w:rsidR="008D1662" w:rsidRDefault="008D1662" w:rsidP="008D1662">
      <w:pPr>
        <w:tabs>
          <w:tab w:val="left" w:pos="0"/>
        </w:tabs>
        <w:jc w:val="both"/>
      </w:pPr>
      <w:r>
        <w:t xml:space="preserve">Примерные задания для данного этапа </w:t>
      </w:r>
    </w:p>
    <w:p w:rsidR="008D1662" w:rsidRDefault="008D1662" w:rsidP="008D1662">
      <w:pPr>
        <w:tabs>
          <w:tab w:val="left" w:pos="0"/>
        </w:tabs>
        <w:jc w:val="both"/>
      </w:pPr>
      <w:r>
        <w:t>- прочтите текст;</w:t>
      </w:r>
    </w:p>
    <w:p w:rsidR="008D1662" w:rsidRDefault="008D1662" w:rsidP="008D1662">
      <w:pPr>
        <w:tabs>
          <w:tab w:val="left" w:pos="0"/>
        </w:tabs>
        <w:jc w:val="both"/>
      </w:pPr>
      <w:r>
        <w:t>- выделите слова (словосочетания или предложения), которые несут важную (ключевую информацию);</w:t>
      </w:r>
    </w:p>
    <w:p w:rsidR="008D1662" w:rsidRDefault="008D1662" w:rsidP="008D1662">
      <w:pPr>
        <w:tabs>
          <w:tab w:val="left" w:pos="0"/>
        </w:tabs>
        <w:jc w:val="both"/>
      </w:pPr>
      <w:r>
        <w:t>- выпишите или подчеркните основные имена (термины, определения, обозначения);</w:t>
      </w:r>
    </w:p>
    <w:p w:rsidR="008D1662" w:rsidRDefault="008D1662" w:rsidP="008D1662">
      <w:pPr>
        <w:tabs>
          <w:tab w:val="left" w:pos="0"/>
        </w:tabs>
        <w:jc w:val="both"/>
      </w:pPr>
      <w:r>
        <w:t>-  замените существительное местоимением по образцу;</w:t>
      </w:r>
    </w:p>
    <w:p w:rsidR="008D1662" w:rsidRDefault="008D1662" w:rsidP="008D1662">
      <w:pPr>
        <w:tabs>
          <w:tab w:val="left" w:pos="0"/>
        </w:tabs>
        <w:jc w:val="both"/>
      </w:pPr>
      <w:r>
        <w:t>-  сформулируйте ключевую мысль каждого абзаца;</w:t>
      </w:r>
    </w:p>
    <w:p w:rsidR="008D1662" w:rsidRDefault="008D1662" w:rsidP="008D1662">
      <w:pPr>
        <w:tabs>
          <w:tab w:val="left" w:pos="0"/>
        </w:tabs>
        <w:jc w:val="both"/>
      </w:pPr>
      <w:r>
        <w:t>- отметьте слово (словосочетание), которое лучше всего передает содержание текста (части текста).</w:t>
      </w:r>
    </w:p>
    <w:p w:rsidR="008D1662" w:rsidRPr="00B01228" w:rsidRDefault="008D1662" w:rsidP="00B01228">
      <w:pPr>
        <w:tabs>
          <w:tab w:val="left" w:pos="0"/>
        </w:tabs>
        <w:jc w:val="center"/>
        <w:rPr>
          <w:b/>
          <w:i/>
          <w:color w:val="0070C0"/>
        </w:rPr>
      </w:pPr>
    </w:p>
    <w:p w:rsidR="008D1662" w:rsidRPr="00B01228" w:rsidRDefault="008D1662" w:rsidP="00B01228">
      <w:pPr>
        <w:tabs>
          <w:tab w:val="left" w:pos="0"/>
        </w:tabs>
        <w:jc w:val="center"/>
        <w:rPr>
          <w:b/>
          <w:i/>
          <w:color w:val="0070C0"/>
        </w:rPr>
      </w:pPr>
      <w:proofErr w:type="spellStart"/>
      <w:r w:rsidRPr="00B01228">
        <w:rPr>
          <w:b/>
          <w:i/>
          <w:color w:val="0070C0"/>
        </w:rPr>
        <w:t>Послетекстовый</w:t>
      </w:r>
      <w:proofErr w:type="spellEnd"/>
      <w:r w:rsidRPr="00B01228">
        <w:rPr>
          <w:b/>
          <w:i/>
          <w:color w:val="0070C0"/>
        </w:rPr>
        <w:t xml:space="preserve"> этап.</w:t>
      </w:r>
    </w:p>
    <w:p w:rsidR="008D1662" w:rsidRDefault="008D1662" w:rsidP="008D1662">
      <w:pPr>
        <w:tabs>
          <w:tab w:val="left" w:pos="0"/>
        </w:tabs>
        <w:jc w:val="both"/>
      </w:pPr>
      <w:r>
        <w:t>Этот этап ориентирован на выявление основных элементов содержания текста.</w:t>
      </w:r>
    </w:p>
    <w:p w:rsidR="008D1662" w:rsidRDefault="008D1662" w:rsidP="008D1662">
      <w:pPr>
        <w:tabs>
          <w:tab w:val="left" w:pos="0"/>
        </w:tabs>
        <w:jc w:val="both"/>
      </w:pPr>
      <w:r>
        <w:t xml:space="preserve">Примерные задания для данного этапа </w:t>
      </w:r>
    </w:p>
    <w:p w:rsidR="008D1662" w:rsidRDefault="008D1662" w:rsidP="008D1662">
      <w:pPr>
        <w:tabs>
          <w:tab w:val="left" w:pos="0"/>
        </w:tabs>
        <w:jc w:val="both"/>
      </w:pPr>
      <w:r>
        <w:lastRenderedPageBreak/>
        <w:t>- озаглавьте текст;</w:t>
      </w:r>
    </w:p>
    <w:p w:rsidR="008D1662" w:rsidRDefault="008D1662" w:rsidP="008D1662">
      <w:pPr>
        <w:tabs>
          <w:tab w:val="left" w:pos="0"/>
        </w:tabs>
        <w:jc w:val="both"/>
      </w:pPr>
      <w:r>
        <w:t>- прочтите вслух предложения, которые поясняют название текста;</w:t>
      </w:r>
    </w:p>
    <w:p w:rsidR="008D1662" w:rsidRDefault="008D1662" w:rsidP="008D1662">
      <w:pPr>
        <w:tabs>
          <w:tab w:val="left" w:pos="0"/>
        </w:tabs>
        <w:jc w:val="both"/>
      </w:pPr>
      <w:r>
        <w:t>- найдите в тексте предложения для описания …</w:t>
      </w:r>
    </w:p>
    <w:p w:rsidR="008D1662" w:rsidRDefault="008D1662" w:rsidP="008D1662">
      <w:pPr>
        <w:tabs>
          <w:tab w:val="left" w:pos="0"/>
        </w:tabs>
        <w:jc w:val="both"/>
      </w:pPr>
      <w:r>
        <w:t>- подтвердите (опровергните) словами из текста следующую мысль …</w:t>
      </w:r>
    </w:p>
    <w:p w:rsidR="008D1662" w:rsidRDefault="008D1662" w:rsidP="008D1662">
      <w:pPr>
        <w:tabs>
          <w:tab w:val="left" w:pos="0"/>
        </w:tabs>
        <w:jc w:val="both"/>
      </w:pPr>
      <w:r>
        <w:t>-  ответьте на вопрос;</w:t>
      </w:r>
    </w:p>
    <w:p w:rsidR="008D1662" w:rsidRDefault="008D1662" w:rsidP="008D1662">
      <w:pPr>
        <w:tabs>
          <w:tab w:val="left" w:pos="0"/>
        </w:tabs>
        <w:jc w:val="both"/>
      </w:pPr>
      <w:r>
        <w:t>-  составьте план текста;</w:t>
      </w:r>
    </w:p>
    <w:p w:rsidR="008D1662" w:rsidRDefault="008D1662" w:rsidP="008D1662">
      <w:pPr>
        <w:tabs>
          <w:tab w:val="left" w:pos="0"/>
        </w:tabs>
        <w:jc w:val="both"/>
      </w:pPr>
      <w:r>
        <w:t>-  выпишите ключевые слова, необходимые для пересказа текста;</w:t>
      </w:r>
    </w:p>
    <w:p w:rsidR="008D1662" w:rsidRDefault="008D1662" w:rsidP="008D1662">
      <w:pPr>
        <w:tabs>
          <w:tab w:val="left" w:pos="0"/>
        </w:tabs>
        <w:jc w:val="both"/>
      </w:pPr>
      <w:r>
        <w:t>-  перескажите текст, опираясь на план;</w:t>
      </w:r>
    </w:p>
    <w:p w:rsidR="008D1662" w:rsidRDefault="008D1662" w:rsidP="008D1662">
      <w:pPr>
        <w:tabs>
          <w:tab w:val="left" w:pos="0"/>
        </w:tabs>
        <w:jc w:val="both"/>
      </w:pPr>
      <w:r>
        <w:t xml:space="preserve">-  перескажите текст, опираясь на ключевые слова. </w:t>
      </w:r>
    </w:p>
    <w:p w:rsidR="008D1662" w:rsidRDefault="008D1662" w:rsidP="008D1662">
      <w:pPr>
        <w:tabs>
          <w:tab w:val="left" w:pos="0"/>
        </w:tabs>
        <w:jc w:val="both"/>
      </w:pPr>
    </w:p>
    <w:p w:rsidR="008D1662" w:rsidRPr="00B01228" w:rsidRDefault="008D1662" w:rsidP="00B01228">
      <w:pPr>
        <w:tabs>
          <w:tab w:val="left" w:pos="0"/>
        </w:tabs>
        <w:jc w:val="center"/>
        <w:rPr>
          <w:color w:val="C00000"/>
        </w:rPr>
      </w:pPr>
      <w:r w:rsidRPr="00B01228">
        <w:rPr>
          <w:color w:val="C00000"/>
        </w:rPr>
        <w:t>При подготовке пересказа текста рекомендуем Вам воспользоваться памяткой:</w:t>
      </w:r>
    </w:p>
    <w:p w:rsidR="008D1662" w:rsidRDefault="008D1662" w:rsidP="008D1662">
      <w:pPr>
        <w:tabs>
          <w:tab w:val="left" w:pos="0"/>
        </w:tabs>
        <w:jc w:val="both"/>
      </w:pPr>
      <w:r>
        <w:t>1.</w:t>
      </w:r>
      <w:r>
        <w:tab/>
        <w:t>После прочтения текста разбейте его на смысловые части.</w:t>
      </w:r>
    </w:p>
    <w:p w:rsidR="008D1662" w:rsidRDefault="008D1662" w:rsidP="008D1662">
      <w:pPr>
        <w:tabs>
          <w:tab w:val="left" w:pos="0"/>
        </w:tabs>
        <w:jc w:val="both"/>
      </w:pPr>
      <w:r>
        <w:t>2.</w:t>
      </w:r>
      <w:r>
        <w:tab/>
        <w:t xml:space="preserve">В каждой части найдите предложение (их может быть несколько), в котором заключен основной смысл этой части текста. Выпишите эти предложения. </w:t>
      </w:r>
    </w:p>
    <w:p w:rsidR="008D1662" w:rsidRDefault="008D1662" w:rsidP="008D1662">
      <w:pPr>
        <w:tabs>
          <w:tab w:val="left" w:pos="0"/>
        </w:tabs>
        <w:jc w:val="both"/>
      </w:pPr>
      <w:r>
        <w:t>3.</w:t>
      </w:r>
      <w:r>
        <w:tab/>
        <w:t>Подчеркните в этих предложениях ключевые слова.</w:t>
      </w:r>
    </w:p>
    <w:p w:rsidR="008D1662" w:rsidRDefault="008D1662" w:rsidP="008D1662">
      <w:pPr>
        <w:tabs>
          <w:tab w:val="left" w:pos="0"/>
        </w:tabs>
        <w:jc w:val="both"/>
      </w:pPr>
      <w:r>
        <w:t>4.</w:t>
      </w:r>
      <w:r>
        <w:tab/>
        <w:t>Составьте план пересказа.</w:t>
      </w:r>
    </w:p>
    <w:p w:rsidR="008D1662" w:rsidRDefault="008D1662" w:rsidP="008D1662">
      <w:pPr>
        <w:tabs>
          <w:tab w:val="left" w:pos="0"/>
        </w:tabs>
        <w:jc w:val="both"/>
      </w:pPr>
      <w:r>
        <w:t>5.</w:t>
      </w:r>
      <w:r>
        <w:tab/>
        <w:t>Опираясь на план, перескажите текст,</w:t>
      </w:r>
    </w:p>
    <w:p w:rsidR="008D1662" w:rsidRDefault="008D1662" w:rsidP="008D1662">
      <w:pPr>
        <w:tabs>
          <w:tab w:val="left" w:pos="0"/>
        </w:tabs>
        <w:jc w:val="both"/>
      </w:pPr>
      <w:r>
        <w:t>6.</w:t>
      </w:r>
      <w:r>
        <w:tab/>
        <w:t xml:space="preserve">Опираясь на ключевые слова, расскажите текст. </w:t>
      </w:r>
    </w:p>
    <w:p w:rsidR="008D1662" w:rsidRDefault="008D1662" w:rsidP="008D1662">
      <w:pPr>
        <w:tabs>
          <w:tab w:val="left" w:pos="0"/>
        </w:tabs>
        <w:jc w:val="both"/>
      </w:pPr>
      <w:r>
        <w:t>7.</w:t>
      </w:r>
      <w:r>
        <w:tab/>
        <w:t>При пересказе текста рекомендуется использовать речевые клише:</w:t>
      </w:r>
    </w:p>
    <w:p w:rsidR="008D1662" w:rsidRPr="008D1662" w:rsidRDefault="008D1662" w:rsidP="008D1662">
      <w:pPr>
        <w:tabs>
          <w:tab w:val="left" w:pos="0"/>
        </w:tabs>
        <w:jc w:val="both"/>
        <w:rPr>
          <w:lang w:val="en-US"/>
        </w:rPr>
      </w:pPr>
      <w:r w:rsidRPr="008D1662">
        <w:rPr>
          <w:lang w:val="en-US"/>
        </w:rPr>
        <w:t>- This text is about …</w:t>
      </w:r>
    </w:p>
    <w:p w:rsidR="008D1662" w:rsidRPr="008D1662" w:rsidRDefault="008D1662" w:rsidP="008D1662">
      <w:pPr>
        <w:tabs>
          <w:tab w:val="left" w:pos="0"/>
        </w:tabs>
        <w:jc w:val="both"/>
        <w:rPr>
          <w:lang w:val="en-US"/>
        </w:rPr>
      </w:pPr>
      <w:r w:rsidRPr="008D1662">
        <w:rPr>
          <w:lang w:val="en-US"/>
        </w:rPr>
        <w:t xml:space="preserve">- The first part of text is about…/ </w:t>
      </w:r>
      <w:proofErr w:type="gramStart"/>
      <w:r w:rsidRPr="008D1662">
        <w:rPr>
          <w:lang w:val="en-US"/>
        </w:rPr>
        <w:t>At</w:t>
      </w:r>
      <w:proofErr w:type="gramEnd"/>
      <w:r w:rsidRPr="008D1662">
        <w:rPr>
          <w:lang w:val="en-US"/>
        </w:rPr>
        <w:t xml:space="preserve"> the beginning of text…</w:t>
      </w:r>
    </w:p>
    <w:p w:rsidR="008D1662" w:rsidRPr="008D1662" w:rsidRDefault="008D1662" w:rsidP="008D1662">
      <w:pPr>
        <w:tabs>
          <w:tab w:val="left" w:pos="0"/>
        </w:tabs>
        <w:jc w:val="both"/>
        <w:rPr>
          <w:lang w:val="en-US"/>
        </w:rPr>
      </w:pPr>
      <w:r w:rsidRPr="008D1662">
        <w:rPr>
          <w:lang w:val="en-US"/>
        </w:rPr>
        <w:t>- Then there are / here is….</w:t>
      </w:r>
    </w:p>
    <w:p w:rsidR="008D1662" w:rsidRPr="008D1662" w:rsidRDefault="008D1662" w:rsidP="008D1662">
      <w:pPr>
        <w:tabs>
          <w:tab w:val="left" w:pos="0"/>
        </w:tabs>
        <w:jc w:val="both"/>
        <w:rPr>
          <w:lang w:val="en-US"/>
        </w:rPr>
      </w:pPr>
      <w:r w:rsidRPr="008D1662">
        <w:rPr>
          <w:lang w:val="en-US"/>
        </w:rPr>
        <w:t>- At the end of this story…</w:t>
      </w:r>
    </w:p>
    <w:p w:rsidR="008D1662" w:rsidRPr="008D1662" w:rsidRDefault="008D1662" w:rsidP="008D1662">
      <w:pPr>
        <w:tabs>
          <w:tab w:val="left" w:pos="0"/>
        </w:tabs>
        <w:jc w:val="both"/>
        <w:rPr>
          <w:lang w:val="en-US"/>
        </w:rPr>
      </w:pPr>
      <w:r w:rsidRPr="008D1662">
        <w:rPr>
          <w:lang w:val="en-US"/>
        </w:rPr>
        <w:t>- As the conclusion of this story …</w:t>
      </w:r>
    </w:p>
    <w:p w:rsidR="008D1662" w:rsidRPr="008D1662" w:rsidRDefault="008D1662" w:rsidP="008D1662">
      <w:pPr>
        <w:tabs>
          <w:tab w:val="left" w:pos="0"/>
        </w:tabs>
        <w:jc w:val="both"/>
        <w:rPr>
          <w:lang w:val="en-US"/>
        </w:rPr>
      </w:pPr>
      <w:r w:rsidRPr="008D1662">
        <w:rPr>
          <w:lang w:val="en-US"/>
        </w:rPr>
        <w:t>- I would like to tell you …</w:t>
      </w:r>
    </w:p>
    <w:p w:rsidR="008D1662" w:rsidRPr="008D1662" w:rsidRDefault="008D1662" w:rsidP="008D1662">
      <w:pPr>
        <w:tabs>
          <w:tab w:val="left" w:pos="0"/>
        </w:tabs>
        <w:jc w:val="both"/>
        <w:rPr>
          <w:lang w:val="en-US"/>
        </w:rPr>
      </w:pPr>
      <w:r w:rsidRPr="008D1662">
        <w:rPr>
          <w:lang w:val="en-US"/>
        </w:rPr>
        <w:t>- I think …</w:t>
      </w:r>
    </w:p>
    <w:p w:rsidR="008D1662" w:rsidRPr="008D1662" w:rsidRDefault="008D1662" w:rsidP="008D1662">
      <w:pPr>
        <w:tabs>
          <w:tab w:val="left" w:pos="0"/>
        </w:tabs>
        <w:jc w:val="both"/>
        <w:rPr>
          <w:lang w:val="en-US"/>
        </w:rPr>
      </w:pPr>
      <w:r w:rsidRPr="008D1662">
        <w:rPr>
          <w:lang w:val="en-US"/>
        </w:rPr>
        <w:t>- As for me….</w:t>
      </w:r>
    </w:p>
    <w:p w:rsidR="008D1662" w:rsidRPr="008D1662" w:rsidRDefault="008D1662" w:rsidP="008D1662">
      <w:pPr>
        <w:tabs>
          <w:tab w:val="left" w:pos="0"/>
        </w:tabs>
        <w:jc w:val="both"/>
        <w:rPr>
          <w:lang w:val="en-US"/>
        </w:rPr>
      </w:pPr>
      <w:r w:rsidRPr="008D1662">
        <w:rPr>
          <w:lang w:val="en-US"/>
        </w:rPr>
        <w:t xml:space="preserve">- I like / I </w:t>
      </w:r>
      <w:proofErr w:type="gramStart"/>
      <w:r w:rsidRPr="008D1662">
        <w:rPr>
          <w:lang w:val="en-US"/>
        </w:rPr>
        <w:t>don’t</w:t>
      </w:r>
      <w:proofErr w:type="gramEnd"/>
      <w:r w:rsidRPr="008D1662">
        <w:rPr>
          <w:lang w:val="en-US"/>
        </w:rPr>
        <w:t xml:space="preserve"> like … because …</w:t>
      </w:r>
    </w:p>
    <w:p w:rsidR="008D1662" w:rsidRPr="008D1662" w:rsidRDefault="008D1662" w:rsidP="008D1662">
      <w:pPr>
        <w:tabs>
          <w:tab w:val="left" w:pos="0"/>
        </w:tabs>
        <w:jc w:val="both"/>
        <w:rPr>
          <w:lang w:val="en-US"/>
        </w:rPr>
      </w:pPr>
    </w:p>
    <w:p w:rsidR="008D1662" w:rsidRDefault="008D1662" w:rsidP="008D1662">
      <w:pPr>
        <w:tabs>
          <w:tab w:val="left" w:pos="0"/>
        </w:tabs>
        <w:jc w:val="both"/>
      </w:pPr>
      <w:r>
        <w:t xml:space="preserve">Эти клише помогут построить связные высказывания при пересказе, составлении характеристики, выражении своего отношения, своей точки зрения относительно прочитанного. </w:t>
      </w:r>
    </w:p>
    <w:p w:rsidR="008D1662" w:rsidRDefault="008D1662" w:rsidP="008D1662">
      <w:pPr>
        <w:tabs>
          <w:tab w:val="left" w:pos="0"/>
        </w:tabs>
        <w:jc w:val="both"/>
      </w:pPr>
      <w:r>
        <w:tab/>
      </w:r>
    </w:p>
    <w:p w:rsidR="008D1662" w:rsidRDefault="008D1662" w:rsidP="008D1662">
      <w:pPr>
        <w:tabs>
          <w:tab w:val="left" w:pos="0"/>
        </w:tabs>
        <w:jc w:val="both"/>
      </w:pPr>
    </w:p>
    <w:p w:rsidR="00B01228" w:rsidRDefault="00B01228" w:rsidP="008D1662">
      <w:pPr>
        <w:tabs>
          <w:tab w:val="left" w:pos="0"/>
        </w:tabs>
        <w:jc w:val="both"/>
      </w:pPr>
    </w:p>
    <w:p w:rsidR="00B01228" w:rsidRDefault="00B01228" w:rsidP="008D1662">
      <w:pPr>
        <w:tabs>
          <w:tab w:val="left" w:pos="0"/>
        </w:tabs>
        <w:jc w:val="both"/>
      </w:pPr>
    </w:p>
    <w:p w:rsidR="00B01228" w:rsidRDefault="00B01228" w:rsidP="008D1662">
      <w:pPr>
        <w:tabs>
          <w:tab w:val="left" w:pos="0"/>
        </w:tabs>
        <w:jc w:val="both"/>
      </w:pPr>
    </w:p>
    <w:p w:rsidR="00B01228" w:rsidRDefault="00B01228" w:rsidP="008D1662">
      <w:pPr>
        <w:tabs>
          <w:tab w:val="left" w:pos="0"/>
        </w:tabs>
        <w:jc w:val="both"/>
      </w:pPr>
    </w:p>
    <w:p w:rsidR="00B01228" w:rsidRDefault="00B01228" w:rsidP="008D1662">
      <w:pPr>
        <w:tabs>
          <w:tab w:val="left" w:pos="0"/>
        </w:tabs>
        <w:jc w:val="both"/>
      </w:pPr>
    </w:p>
    <w:p w:rsidR="00B01228" w:rsidRDefault="00B01228" w:rsidP="008D1662">
      <w:pPr>
        <w:tabs>
          <w:tab w:val="left" w:pos="0"/>
        </w:tabs>
        <w:jc w:val="both"/>
      </w:pPr>
    </w:p>
    <w:p w:rsidR="001E3472" w:rsidRDefault="001E3472" w:rsidP="001E3472">
      <w:pPr>
        <w:tabs>
          <w:tab w:val="left" w:pos="0"/>
        </w:tabs>
        <w:jc w:val="both"/>
      </w:pPr>
    </w:p>
    <w:p w:rsidR="001E3472" w:rsidRDefault="001E3472" w:rsidP="001E3472">
      <w:pPr>
        <w:tabs>
          <w:tab w:val="left" w:pos="0"/>
        </w:tabs>
        <w:jc w:val="both"/>
      </w:pPr>
    </w:p>
    <w:p w:rsidR="001E3472" w:rsidRDefault="001E3472" w:rsidP="001E3472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center"/>
        <w:rPr>
          <w:b/>
          <w:color w:val="FF0000"/>
        </w:rPr>
      </w:pPr>
      <w:r w:rsidRPr="00927AD7">
        <w:rPr>
          <w:b/>
          <w:color w:val="FF0000"/>
        </w:rPr>
        <w:lastRenderedPageBreak/>
        <w:t>Подготовка рефератов.</w:t>
      </w:r>
    </w:p>
    <w:p w:rsidR="00927AD7" w:rsidRPr="00927AD7" w:rsidRDefault="00927AD7" w:rsidP="00927AD7">
      <w:pPr>
        <w:tabs>
          <w:tab w:val="left" w:pos="0"/>
        </w:tabs>
        <w:jc w:val="center"/>
        <w:rPr>
          <w:u w:val="single"/>
        </w:rPr>
      </w:pPr>
    </w:p>
    <w:p w:rsidR="00927AD7" w:rsidRPr="00927AD7" w:rsidRDefault="00927AD7" w:rsidP="00927AD7">
      <w:pPr>
        <w:tabs>
          <w:tab w:val="left" w:pos="0"/>
        </w:tabs>
        <w:jc w:val="center"/>
        <w:rPr>
          <w:u w:val="single"/>
        </w:rPr>
      </w:pPr>
      <w:r w:rsidRPr="00927AD7">
        <w:rPr>
          <w:u w:val="single"/>
        </w:rPr>
        <w:t>Общие требования к разработке реферата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1. </w:t>
      </w:r>
      <w:proofErr w:type="gramStart"/>
      <w:r w:rsidRPr="00927AD7">
        <w:t>Продумайте  цель</w:t>
      </w:r>
      <w:proofErr w:type="gramEnd"/>
      <w:r w:rsidRPr="00927AD7">
        <w:t xml:space="preserve"> своей работы, в общих чертах определите ее содержание, набросайте предварительный план.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2. Составьте список литературы (как правило, при разработке реферата используется не менее 5 различных источников), которую следует прочитать; читая ее, отмечайте и выписывайте все то, что должно быть включено в работу.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3. Разработайте, как можно более подробный план и возле всех пунктов и подпунктов укажите, из какой книги или статьи следует взять необходимый материал.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4. Во вступлении к работе раскройте значение темы, определите цель реферата.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5. Последовательно раскройте все предусмотренные планом вопросы, обосновывайте, разъясняйте основные положения, подкрепляйте их конкретными примерами и фактами.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6. Проявляйте свое личное отношение: отразите в работе собственные мысли и чувства.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7. Пишите грамотно, точно; разделяйте текст на абзацы; не допускайте повторений; кратко формулируйте выводы.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8. В конце работы сделайте обобщающий вывод.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9. Самокритично прочитайте свою работу, установите и исправьте все замеченные недостатки.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10. Подготовьте публичное выступление.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center"/>
        <w:rPr>
          <w:u w:val="single"/>
        </w:rPr>
      </w:pPr>
      <w:r w:rsidRPr="00927AD7">
        <w:rPr>
          <w:u w:val="single"/>
        </w:rPr>
        <w:t>Примерная структура реферата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-Титульный лист.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-Оглавление (в нем последовательно излагаются названия пунктов реферата, указываются страницы, с которых начинается каждый пункт).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-Введение (формулируется суть исследуемой проблемы, обосновывается выбор темы, определяются ее значимость и актуальность, указываются цель и задачи реферата, дается характеристика используемой литературы).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-Основная часть (каждый раздел ее, доказательно раскрывая отдельную проблему или одну из ее сторон, логически является продолжением предыдущего).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-Заключение (подводятся итоги или дается обобщенный вывод по теме реферата, предлагаются рекомендации).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-Список литературы.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-Приложение (таблицы, графики, схемы могут быть вынесены из основной части, чтобы не перегружать ее деталями).</w:t>
      </w:r>
    </w:p>
    <w:p w:rsidR="00927AD7" w:rsidRPr="00927AD7" w:rsidRDefault="00927AD7" w:rsidP="00927AD7">
      <w:pPr>
        <w:tabs>
          <w:tab w:val="left" w:pos="0"/>
        </w:tabs>
        <w:jc w:val="center"/>
        <w:rPr>
          <w:u w:val="single"/>
        </w:rPr>
      </w:pPr>
    </w:p>
    <w:p w:rsidR="00927AD7" w:rsidRDefault="00927AD7" w:rsidP="00927AD7">
      <w:pPr>
        <w:tabs>
          <w:tab w:val="left" w:pos="0"/>
        </w:tabs>
        <w:jc w:val="center"/>
        <w:rPr>
          <w:u w:val="single"/>
        </w:rPr>
      </w:pPr>
    </w:p>
    <w:p w:rsidR="00927AD7" w:rsidRDefault="00927AD7" w:rsidP="00927AD7">
      <w:pPr>
        <w:tabs>
          <w:tab w:val="left" w:pos="0"/>
        </w:tabs>
        <w:jc w:val="center"/>
        <w:rPr>
          <w:u w:val="single"/>
        </w:rPr>
      </w:pPr>
    </w:p>
    <w:p w:rsidR="00927AD7" w:rsidRPr="00927AD7" w:rsidRDefault="00927AD7" w:rsidP="00927AD7">
      <w:pPr>
        <w:tabs>
          <w:tab w:val="left" w:pos="0"/>
        </w:tabs>
        <w:jc w:val="center"/>
        <w:rPr>
          <w:u w:val="single"/>
        </w:rPr>
      </w:pPr>
      <w:r w:rsidRPr="00927AD7">
        <w:rPr>
          <w:u w:val="single"/>
        </w:rPr>
        <w:lastRenderedPageBreak/>
        <w:t>Требования к оформлению реферата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-Объем реферата может колебаться в пределах 10-15 печатных страниц (без приложений).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-Размер шрифта – 14, </w:t>
      </w:r>
      <w:proofErr w:type="spellStart"/>
      <w:r w:rsidRPr="00927AD7">
        <w:t>Times</w:t>
      </w:r>
      <w:proofErr w:type="spellEnd"/>
      <w:r w:rsidRPr="00927AD7">
        <w:t xml:space="preserve"> </w:t>
      </w:r>
      <w:proofErr w:type="spellStart"/>
      <w:r w:rsidRPr="00927AD7">
        <w:t>New</w:t>
      </w:r>
      <w:proofErr w:type="spellEnd"/>
      <w:r w:rsidRPr="00927AD7">
        <w:t xml:space="preserve"> </w:t>
      </w:r>
      <w:proofErr w:type="spellStart"/>
      <w:r w:rsidRPr="00927AD7">
        <w:t>Roman</w:t>
      </w:r>
      <w:proofErr w:type="spellEnd"/>
      <w:r w:rsidRPr="00927AD7">
        <w:t xml:space="preserve">, обычный; интервал между строк – 1,5; размер полей: левого – 30 мм, правого – 15 мм, верхнего – 20 мм, нижнего – 20 мм.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-Текст печатается на одной стороне страницы.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-Все страницы нумеруются, начиная с титульного листа; цифру номера страницы ставят внизу по центру страницы; на титульном листе номер страницы не ставится. Каждый новый раздел (введение, </w:t>
      </w:r>
      <w:proofErr w:type="gramStart"/>
      <w:r w:rsidRPr="00927AD7">
        <w:t>главы,  заключение</w:t>
      </w:r>
      <w:proofErr w:type="gramEnd"/>
      <w:r w:rsidRPr="00927AD7">
        <w:t>, список источников, приложения) начинается с новой страницы.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-Список литературы выстраивается и нумеруется по алфавиту фамилий авторов. 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center"/>
        <w:rPr>
          <w:b/>
          <w:color w:val="FF0000"/>
        </w:rPr>
      </w:pPr>
      <w:r w:rsidRPr="00927AD7">
        <w:rPr>
          <w:b/>
          <w:color w:val="FF0000"/>
        </w:rPr>
        <w:lastRenderedPageBreak/>
        <w:t>Выполнение презентации.</w:t>
      </w:r>
    </w:p>
    <w:p w:rsidR="00927AD7" w:rsidRPr="00927AD7" w:rsidRDefault="00927AD7" w:rsidP="00927AD7">
      <w:pPr>
        <w:tabs>
          <w:tab w:val="left" w:pos="0"/>
        </w:tabs>
        <w:jc w:val="center"/>
        <w:rPr>
          <w:b/>
          <w:color w:val="FF0000"/>
        </w:rPr>
      </w:pPr>
      <w:r w:rsidRPr="00927AD7">
        <w:rPr>
          <w:b/>
          <w:color w:val="FF0000"/>
        </w:rPr>
        <w:t>Подготовка мультимедийной презентации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1.Оцените необходимое количество слайдов.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Для этого воспользуйтесь формулой N = t: 2, где t – время показа (или время занятия).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2.Учитывайте скорость показа слайдов. Если цель – ознакомление с информацией и время демонстрации занимает не более 10-12 с, то расчет количества производится по формуле: N = 2</w:t>
      </w:r>
      <w:proofErr w:type="gramStart"/>
      <w:r w:rsidRPr="00927AD7">
        <w:t>t :</w:t>
      </w:r>
      <w:proofErr w:type="gramEnd"/>
      <w:r w:rsidRPr="00927AD7">
        <w:t xml:space="preserve"> 3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Помните, что при длительном просмотре визуальных материалов скорость восприятия снижается. Например, при работе с визуальным материалом в течение 45 мин. количество слайдов не должно превышать 15-17.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3.Подготовьте тексты.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Тексты не должны быть слишком длинными и плотными (максимум 10 строк по 5-6 слов в одном кадре.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На одном слайде может быть представлена только одна тема.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Откажитесь от сокращений в тексте.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Избегайте вертикальных надписей, поскольку они плохо читаются.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Выберите шрифт для предъявления информации.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Самый распространенный и хорошо читаемый шрифт </w:t>
      </w:r>
      <w:proofErr w:type="spellStart"/>
      <w:r w:rsidRPr="00927AD7">
        <w:t>Times</w:t>
      </w:r>
      <w:proofErr w:type="spellEnd"/>
      <w:r w:rsidRPr="00927AD7">
        <w:t xml:space="preserve"> </w:t>
      </w:r>
      <w:proofErr w:type="spellStart"/>
      <w:r w:rsidRPr="00927AD7">
        <w:t>New</w:t>
      </w:r>
      <w:proofErr w:type="spellEnd"/>
      <w:r w:rsidRPr="00927AD7">
        <w:t xml:space="preserve"> </w:t>
      </w:r>
      <w:proofErr w:type="spellStart"/>
      <w:proofErr w:type="gramStart"/>
      <w:r w:rsidRPr="00927AD7">
        <w:t>Roman</w:t>
      </w:r>
      <w:proofErr w:type="spellEnd"/>
      <w:r w:rsidRPr="00927AD7">
        <w:t xml:space="preserve">  и</w:t>
      </w:r>
      <w:proofErr w:type="gramEnd"/>
      <w:r w:rsidRPr="00927AD7">
        <w:t xml:space="preserve"> </w:t>
      </w:r>
      <w:proofErr w:type="spellStart"/>
      <w:r w:rsidRPr="00927AD7">
        <w:t>Arial</w:t>
      </w:r>
      <w:proofErr w:type="spellEnd"/>
      <w:r w:rsidRPr="00927AD7">
        <w:t>. Если вы хотите использовать другой шрифт, убедитесь, что буквы не слипаются.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Размер кеглей должен быть не менее 16.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4. Выберите оформление для текста.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Наличие общей рамки для текста придает ему законченный вид.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Выделение рамкой отдельной части изображения выделяет его из основной части.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Штриховки и заливки должны быть хорошо заметными.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5. Проведите проверку традиционных элементов.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 Приветствие;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 Представление;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 Тема сообщения;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 Цель сообщения;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 Регламент сообщения;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 Вопросы;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 Выражение благодарности.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6. Процесс презентации.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Важно точно и четко начинать презентацию (организовывать аудиторию), установить зрительный контакт (посмотреть на каждого из присутствующих), найти опору в аудитории.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Если вы сбились с мысли, спокойно двигайтесь дальше, поправьтесь, чтобы избежать непонимания.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Важно говорить свободно, только опираясь на тезисы.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Избегать речи без пауз.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Использовать короткие и понятные предложения.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lastRenderedPageBreak/>
        <w:t>Написание сочинений, размышлений, эссе.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Прежде чем приступить к написанию сочинения-размышления или эссе: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1) изучите теоретический материал;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2) уясните особенности заявленной темы эссе;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3) продумайте, в чем может заключаться актуальность заявленной темы;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4) выделите ключевой тезис и определите свою позицию по отношению к нему;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5)  </w:t>
      </w:r>
      <w:proofErr w:type="gramStart"/>
      <w:r w:rsidRPr="00927AD7">
        <w:t>определите,  какие</w:t>
      </w:r>
      <w:proofErr w:type="gramEnd"/>
      <w:r w:rsidRPr="00927AD7">
        <w:t xml:space="preserve"> теоретические понятия,  научные теории,  термины помогут вам</w:t>
      </w:r>
    </w:p>
    <w:p w:rsidR="00927AD7" w:rsidRPr="00927AD7" w:rsidRDefault="00927AD7" w:rsidP="00927AD7">
      <w:pPr>
        <w:tabs>
          <w:tab w:val="left" w:pos="0"/>
        </w:tabs>
        <w:jc w:val="both"/>
      </w:pPr>
      <w:proofErr w:type="gramStart"/>
      <w:r w:rsidRPr="00927AD7">
        <w:t>раскрыть</w:t>
      </w:r>
      <w:proofErr w:type="gramEnd"/>
      <w:r w:rsidRPr="00927AD7">
        <w:t xml:space="preserve"> суть тезиса и собственной позиции;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6) составьте тезисный план, сформулируйте возникшие у вас мысли и идеи.  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При написании сочинения, размышления эссе: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1) напишите эссе в черновом варианте, придерживаясь оптимальной структуры;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2) проанализируйте содержание написанного;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3) проверьте стиль и грамотность, композиционное построение эссе, логичность и последовательность изложенного;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4) внесите необходимые изменения и напишите окончательный вариант. 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center"/>
        <w:rPr>
          <w:b/>
          <w:color w:val="FF0000"/>
        </w:rPr>
      </w:pPr>
      <w:r w:rsidRPr="00927AD7">
        <w:rPr>
          <w:b/>
          <w:color w:val="FF0000"/>
        </w:rPr>
        <w:t>Алгоритм написания сочинения, эссе, размышления: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- Определите главную мысль высказывания (о чем оно?), для этого воспользуйтесь приемом перифраза (скажите то же самое, но своими словами).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  Набросайте аргументы «</w:t>
      </w:r>
      <w:proofErr w:type="gramStart"/>
      <w:r w:rsidRPr="00927AD7">
        <w:t>за»  и</w:t>
      </w:r>
      <w:proofErr w:type="gramEnd"/>
      <w:r w:rsidRPr="00927AD7">
        <w:t xml:space="preserve">/или «против»  данного высказывания. 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- Для каждого аргумента подберите примеры, </w:t>
      </w:r>
      <w:proofErr w:type="gramStart"/>
      <w:r w:rsidRPr="00927AD7">
        <w:t>факты,  ситуации</w:t>
      </w:r>
      <w:proofErr w:type="gramEnd"/>
      <w:r w:rsidRPr="00927AD7">
        <w:t xml:space="preserve"> из жизни, личного опыта и т.д.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- Подумайте, какие литературные приемы вы будете использовать, чтобы сделать язык вашей работы более интересным, живым (сравнения, аналогии, эпитеты и т.д.).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- Распределите подобранные аргументы и/или контраргументы в последовательности.  Это будет ваш условный план.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- Придумайте вступление к рассуждению (в нем можно сразу определить свою позицию, задать свой вопрос и т.д.).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- Изложите свою точку зрения в той последовательности, которую вы наметили. </w:t>
      </w: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- Сформулируйте общий вывод работы и, если необходимо, отредактируйте ее.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center"/>
        <w:rPr>
          <w:b/>
          <w:color w:val="FF0000"/>
          <w:u w:val="single"/>
        </w:rPr>
      </w:pPr>
      <w:r w:rsidRPr="00927AD7">
        <w:rPr>
          <w:b/>
          <w:color w:val="FF0000"/>
          <w:u w:val="single"/>
        </w:rPr>
        <w:lastRenderedPageBreak/>
        <w:t>Оценивание работы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Оценка «5» - работа выполнена по установленному заданию, тема актуальна и раскрыта полностью, содержание соответствует теме, приведены необходимые пояснения, все вопросы логически связаны. Обучающийся проявил самостоятельность. Работа сдана в срок, выполнена аккуратно, имеет приложения в виде иллюстраций, таблиц, схем.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Оценка «4» - работа имеет несущественное несоответствие заданию, тема раскрыта полностью, однако приведены не все необходимые пояснения, логика в раскрытии вопроса частично нарушена. Работа сдана в установленный срок, имеет приложения.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 xml:space="preserve">Оценка «3» - работа имеет существенное несоответствие заданию, тема раскрыта частично, нет необходимых </w:t>
      </w:r>
      <w:proofErr w:type="gramStart"/>
      <w:r w:rsidRPr="00927AD7">
        <w:t>пояснений,  логическая</w:t>
      </w:r>
      <w:proofErr w:type="gramEnd"/>
      <w:r w:rsidRPr="00927AD7">
        <w:t xml:space="preserve"> связь между вопросами нарушена. Степень самостоятельности невысокая Приложения имеются, но выполнены неаккуратно. </w:t>
      </w:r>
    </w:p>
    <w:p w:rsidR="00927AD7" w:rsidRPr="00927AD7" w:rsidRDefault="00927AD7" w:rsidP="00927AD7">
      <w:pPr>
        <w:tabs>
          <w:tab w:val="left" w:pos="0"/>
        </w:tabs>
        <w:jc w:val="both"/>
      </w:pPr>
    </w:p>
    <w:p w:rsidR="00927AD7" w:rsidRPr="00927AD7" w:rsidRDefault="00927AD7" w:rsidP="00927AD7">
      <w:pPr>
        <w:tabs>
          <w:tab w:val="left" w:pos="0"/>
        </w:tabs>
        <w:jc w:val="both"/>
      </w:pPr>
      <w:r w:rsidRPr="00927AD7">
        <w:t>Оценка «2» - работа выполнена не полностью, не в срок, обучающийся не понимает содержания работы, оформление небрежно</w:t>
      </w: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927AD7" w:rsidRDefault="00927AD7" w:rsidP="001E3472">
      <w:pPr>
        <w:tabs>
          <w:tab w:val="left" w:pos="0"/>
        </w:tabs>
        <w:jc w:val="center"/>
        <w:rPr>
          <w:b/>
        </w:rPr>
      </w:pPr>
    </w:p>
    <w:p w:rsidR="001E3472" w:rsidRDefault="001E3472" w:rsidP="001E3472">
      <w:pPr>
        <w:tabs>
          <w:tab w:val="left" w:pos="0"/>
        </w:tabs>
        <w:jc w:val="center"/>
        <w:rPr>
          <w:b/>
        </w:rPr>
      </w:pPr>
      <w:r w:rsidRPr="00FE3CD7">
        <w:rPr>
          <w:b/>
        </w:rPr>
        <w:lastRenderedPageBreak/>
        <w:t>Список литературы.</w:t>
      </w:r>
    </w:p>
    <w:p w:rsidR="00B01228" w:rsidRDefault="00B01228" w:rsidP="00B01228">
      <w:pPr>
        <w:rPr>
          <w:color w:val="000000"/>
          <w:spacing w:val="-1"/>
        </w:rPr>
      </w:pPr>
    </w:p>
    <w:p w:rsidR="00B01228" w:rsidRPr="00B01228" w:rsidRDefault="00B01228" w:rsidP="00B01228">
      <w:pPr>
        <w:rPr>
          <w:color w:val="000000"/>
          <w:spacing w:val="-1"/>
        </w:rPr>
      </w:pPr>
      <w:r w:rsidRPr="00B01228">
        <w:rPr>
          <w:color w:val="000000"/>
          <w:spacing w:val="-1"/>
        </w:rPr>
        <w:t>Основные источники:</w:t>
      </w:r>
    </w:p>
    <w:p w:rsidR="00B01228" w:rsidRPr="00B01228" w:rsidRDefault="00B01228" w:rsidP="00B01228">
      <w:pPr>
        <w:rPr>
          <w:color w:val="000000"/>
          <w:spacing w:val="-1"/>
        </w:rPr>
      </w:pPr>
      <w:r w:rsidRPr="00B01228">
        <w:rPr>
          <w:color w:val="000000"/>
          <w:spacing w:val="-1"/>
        </w:rPr>
        <w:t xml:space="preserve">1.Кузовлев В.П., Лапа Н.М., Перегудов Э.Ш. и др. Учебник для 10-11 </w:t>
      </w:r>
      <w:proofErr w:type="spellStart"/>
      <w:r w:rsidRPr="00B01228">
        <w:rPr>
          <w:color w:val="000000"/>
          <w:spacing w:val="-1"/>
        </w:rPr>
        <w:t>кл</w:t>
      </w:r>
      <w:proofErr w:type="spellEnd"/>
      <w:proofErr w:type="gramStart"/>
      <w:r w:rsidRPr="00B01228">
        <w:rPr>
          <w:color w:val="000000"/>
          <w:spacing w:val="-1"/>
        </w:rPr>
        <w:t>. общеобразовательных</w:t>
      </w:r>
      <w:proofErr w:type="gramEnd"/>
      <w:r w:rsidRPr="00B01228">
        <w:rPr>
          <w:color w:val="000000"/>
          <w:spacing w:val="-1"/>
        </w:rPr>
        <w:t xml:space="preserve"> учреждений 10-е изд., 351 с.- М.: Просвещение, 2008         </w:t>
      </w:r>
    </w:p>
    <w:p w:rsidR="00B01228" w:rsidRPr="00B01228" w:rsidRDefault="00B01228" w:rsidP="00B01228">
      <w:pPr>
        <w:rPr>
          <w:color w:val="000000"/>
          <w:spacing w:val="-1"/>
        </w:rPr>
      </w:pPr>
      <w:r w:rsidRPr="00B01228">
        <w:rPr>
          <w:color w:val="000000"/>
          <w:spacing w:val="-1"/>
        </w:rPr>
        <w:t xml:space="preserve">2.Голубев А.П., </w:t>
      </w:r>
      <w:proofErr w:type="spellStart"/>
      <w:r w:rsidRPr="00B01228">
        <w:rPr>
          <w:color w:val="000000"/>
          <w:spacing w:val="-1"/>
        </w:rPr>
        <w:t>Балюк</w:t>
      </w:r>
      <w:proofErr w:type="spellEnd"/>
      <w:r w:rsidRPr="00B01228">
        <w:rPr>
          <w:color w:val="000000"/>
          <w:spacing w:val="-1"/>
        </w:rPr>
        <w:t xml:space="preserve"> Н.В., Смирнова И.Б. Английский язык: учеб</w:t>
      </w:r>
      <w:proofErr w:type="gramStart"/>
      <w:r w:rsidRPr="00B01228">
        <w:rPr>
          <w:color w:val="000000"/>
          <w:spacing w:val="-1"/>
        </w:rPr>
        <w:t>. пособие</w:t>
      </w:r>
      <w:proofErr w:type="gramEnd"/>
      <w:r w:rsidRPr="00B01228">
        <w:rPr>
          <w:color w:val="000000"/>
          <w:spacing w:val="-1"/>
        </w:rPr>
        <w:t xml:space="preserve"> для </w:t>
      </w:r>
      <w:proofErr w:type="spellStart"/>
      <w:r w:rsidRPr="00B01228">
        <w:rPr>
          <w:color w:val="000000"/>
          <w:spacing w:val="-1"/>
        </w:rPr>
        <w:t>студ.сред.профес.учеб.заведений</w:t>
      </w:r>
      <w:proofErr w:type="spellEnd"/>
      <w:r w:rsidRPr="00B01228">
        <w:rPr>
          <w:color w:val="000000"/>
          <w:spacing w:val="-1"/>
        </w:rPr>
        <w:t xml:space="preserve"> 9-е изд., 336 с.-М.: Издательский центр «Академия», 2010</w:t>
      </w:r>
    </w:p>
    <w:p w:rsidR="00B01228" w:rsidRDefault="00B01228" w:rsidP="00B01228">
      <w:pPr>
        <w:rPr>
          <w:color w:val="000000"/>
          <w:spacing w:val="-1"/>
        </w:rPr>
      </w:pPr>
      <w:r>
        <w:rPr>
          <w:color w:val="000000"/>
          <w:spacing w:val="-1"/>
        </w:rPr>
        <w:t>3</w:t>
      </w:r>
      <w:r w:rsidRPr="00B01228">
        <w:rPr>
          <w:color w:val="000000"/>
          <w:spacing w:val="-1"/>
        </w:rPr>
        <w:t xml:space="preserve">. Бонами Д. учебное пособие: Английский язык для технических училищ, 287 с. – М.: </w:t>
      </w:r>
      <w:proofErr w:type="spellStart"/>
      <w:proofErr w:type="gramStart"/>
      <w:r w:rsidRPr="00B01228">
        <w:rPr>
          <w:color w:val="000000"/>
          <w:spacing w:val="-1"/>
        </w:rPr>
        <w:t>Высш.шк</w:t>
      </w:r>
      <w:proofErr w:type="spellEnd"/>
      <w:r w:rsidRPr="00B01228">
        <w:rPr>
          <w:color w:val="000000"/>
          <w:spacing w:val="-1"/>
        </w:rPr>
        <w:t>.,</w:t>
      </w:r>
      <w:proofErr w:type="gramEnd"/>
      <w:r w:rsidRPr="00B01228">
        <w:rPr>
          <w:color w:val="000000"/>
          <w:spacing w:val="-1"/>
        </w:rPr>
        <w:t xml:space="preserve"> 2003</w:t>
      </w:r>
    </w:p>
    <w:p w:rsidR="00927AD7" w:rsidRDefault="00927AD7" w:rsidP="00B01228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4. </w:t>
      </w:r>
      <w:proofErr w:type="spellStart"/>
      <w:r w:rsidRPr="00927AD7">
        <w:rPr>
          <w:color w:val="000000"/>
          <w:spacing w:val="-1"/>
        </w:rPr>
        <w:t>Парахина</w:t>
      </w:r>
      <w:proofErr w:type="spellEnd"/>
      <w:r w:rsidRPr="00927AD7">
        <w:rPr>
          <w:color w:val="000000"/>
          <w:spacing w:val="-1"/>
        </w:rPr>
        <w:t xml:space="preserve"> А. В., </w:t>
      </w:r>
      <w:proofErr w:type="spellStart"/>
      <w:r w:rsidRPr="00927AD7">
        <w:rPr>
          <w:color w:val="000000"/>
          <w:spacing w:val="-1"/>
        </w:rPr>
        <w:t>Тылкина</w:t>
      </w:r>
      <w:proofErr w:type="spellEnd"/>
      <w:r w:rsidRPr="00927AD7">
        <w:rPr>
          <w:color w:val="000000"/>
          <w:spacing w:val="-1"/>
        </w:rPr>
        <w:t xml:space="preserve"> С.А. Учебник английского языка для техникумов – М., «Высшая школа», 1987.</w:t>
      </w:r>
    </w:p>
    <w:p w:rsidR="00927AD7" w:rsidRPr="00B01228" w:rsidRDefault="00927AD7" w:rsidP="00B01228">
      <w:pPr>
        <w:rPr>
          <w:color w:val="000000"/>
          <w:spacing w:val="-1"/>
        </w:rPr>
      </w:pPr>
      <w:r>
        <w:rPr>
          <w:color w:val="000000"/>
          <w:spacing w:val="-1"/>
        </w:rPr>
        <w:t xml:space="preserve">5. </w:t>
      </w:r>
      <w:bookmarkStart w:id="0" w:name="_GoBack"/>
      <w:bookmarkEnd w:id="0"/>
      <w:r w:rsidRPr="00927AD7">
        <w:rPr>
          <w:color w:val="000000"/>
          <w:spacing w:val="-1"/>
        </w:rPr>
        <w:t xml:space="preserve">Карпова Т. А.  Английский для колледжей: </w:t>
      </w:r>
      <w:proofErr w:type="spellStart"/>
      <w:r w:rsidRPr="00927AD7">
        <w:rPr>
          <w:color w:val="000000"/>
          <w:spacing w:val="-1"/>
        </w:rPr>
        <w:t>Учеб.пособие</w:t>
      </w:r>
      <w:proofErr w:type="spellEnd"/>
      <w:r w:rsidRPr="00927AD7">
        <w:rPr>
          <w:color w:val="000000"/>
          <w:spacing w:val="-1"/>
        </w:rPr>
        <w:t xml:space="preserve"> для СПО / Т. А. Карпова – М.: Дашков и К, 2008 – 320 с.</w:t>
      </w:r>
    </w:p>
    <w:sectPr w:rsidR="00927AD7" w:rsidRPr="00B01228" w:rsidSect="00A83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4E7E1A"/>
    <w:multiLevelType w:val="singleLevel"/>
    <w:tmpl w:val="1ABE59F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425C75CF"/>
    <w:multiLevelType w:val="hybridMultilevel"/>
    <w:tmpl w:val="723C047C"/>
    <w:lvl w:ilvl="0" w:tplc="665C72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472"/>
    <w:rsid w:val="001E3472"/>
    <w:rsid w:val="002E5101"/>
    <w:rsid w:val="00437028"/>
    <w:rsid w:val="004B43EC"/>
    <w:rsid w:val="00614E81"/>
    <w:rsid w:val="00687487"/>
    <w:rsid w:val="0076041B"/>
    <w:rsid w:val="008D1662"/>
    <w:rsid w:val="00927AD7"/>
    <w:rsid w:val="009E4747"/>
    <w:rsid w:val="00A10C45"/>
    <w:rsid w:val="00A83360"/>
    <w:rsid w:val="00B01228"/>
    <w:rsid w:val="00F5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6CDA01B-785B-4482-BAEC-3E6DDD4E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47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1E34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4">
    <w:name w:val="Hyperlink"/>
    <w:basedOn w:val="a0"/>
    <w:rsid w:val="001E3472"/>
    <w:rPr>
      <w:color w:val="0000FF"/>
      <w:u w:val="single"/>
    </w:rPr>
  </w:style>
  <w:style w:type="table" w:styleId="a5">
    <w:name w:val="Table Grid"/>
    <w:basedOn w:val="a1"/>
    <w:rsid w:val="001E3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1E3472"/>
    <w:rPr>
      <w:b/>
      <w:bCs/>
    </w:rPr>
  </w:style>
  <w:style w:type="paragraph" w:styleId="a7">
    <w:name w:val="List Paragraph"/>
    <w:basedOn w:val="a"/>
    <w:qFormat/>
    <w:rsid w:val="001E347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16</Pages>
  <Words>2974</Words>
  <Characters>16957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10</cp:revision>
  <dcterms:created xsi:type="dcterms:W3CDTF">2013-04-11T09:07:00Z</dcterms:created>
  <dcterms:modified xsi:type="dcterms:W3CDTF">2013-04-16T10:27:00Z</dcterms:modified>
</cp:coreProperties>
</file>